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</w:pPr>
      <w:r>
        <w:rPr>
          <w:lang w:val="pl-PL"/>
        </w:rPr>
        <w:t>MIEJSCE. STUDIA NAD SZTUKĄ I ARCHITEKTURĄ POLSKĄ XX I XXI WIEKU</w: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6890" cy="180848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360"/>
        <w:jc w:val="center"/>
      </w:pPr>
      <w:r>
        <w:rPr>
          <w:lang w:val="pl-PL"/>
        </w:rPr>
        <w:t>Rocznik naukowy Wydziału Zarządzania Kulturą Wizualną ASP w Warszawie</w:t>
      </w:r>
      <w:r/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</w:r>
      <w:r/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</w:r>
      <w:r/>
    </w:p>
    <w:p>
      <w:pPr>
        <w:pStyle w:val="Normal"/>
        <w:spacing w:lineRule="auto" w:line="360"/>
        <w:rPr>
          <w:u w:val="single"/>
          <w:shd w:fill="FFFF00" w:val="clear"/>
          <w:lang w:val="pl-PL"/>
        </w:rPr>
      </w:pPr>
      <w:r>
        <w:rPr>
          <w:u w:val="single"/>
          <w:shd w:fill="FFFF00" w:val="clear"/>
          <w:lang w:val="pl-PL"/>
        </w:rPr>
      </w:r>
      <w:r/>
    </w:p>
    <w:p>
      <w:pPr>
        <w:pStyle w:val="Normal"/>
        <w:spacing w:lineRule="auto" w:line="360" w:before="74" w:after="0"/>
        <w:ind w:left="993" w:right="2992" w:hanging="0"/>
        <w:jc w:val="center"/>
        <w:rPr>
          <w:sz w:val="24"/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  <w:r/>
    </w:p>
    <w:p>
      <w:pPr>
        <w:pStyle w:val="Normal"/>
        <w:spacing w:lineRule="exact" w:line="200"/>
        <w:rPr>
          <w:lang w:val="pl-PL"/>
        </w:rPr>
      </w:pPr>
      <w:r>
        <w:rPr>
          <w:lang w:val="pl-PL"/>
        </w:rPr>
      </w:r>
      <w:r/>
    </w:p>
    <w:p>
      <w:pPr>
        <w:pStyle w:val="Normal"/>
        <w:spacing w:lineRule="exact" w:line="200"/>
        <w:rPr>
          <w:lang w:val="pl-PL"/>
        </w:rPr>
      </w:pPr>
      <w:r>
        <w:rPr>
          <w:lang w:val="pl-PL"/>
        </w:rPr>
      </w:r>
      <w:r/>
    </w:p>
    <w:p>
      <w:pPr>
        <w:pStyle w:val="Normal"/>
        <w:spacing w:lineRule="exact" w:line="220" w:before="13" w:after="0"/>
        <w:rPr>
          <w:sz w:val="22"/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  <w:r/>
    </w:p>
    <w:p>
      <w:pPr>
        <w:pStyle w:val="Normal"/>
      </w:pPr>
      <w:r>
        <w:rPr>
          <w:b/>
          <w:bCs/>
          <w:sz w:val="24"/>
          <w:szCs w:val="24"/>
          <w:u w:val="single"/>
          <w:lang w:val="pl-PL"/>
        </w:rPr>
        <w:t>KALENDARZ PRAC NAD NUMEREM:</w:t>
      </w:r>
      <w:r/>
    </w:p>
    <w:p>
      <w:pPr>
        <w:pStyle w:val="Normal"/>
        <w:ind w:left="116" w:hanging="0"/>
        <w:rPr>
          <w:sz w:val="24"/>
          <w:u w:val="single" w:color="000000"/>
          <w:sz w:val="24"/>
          <w:szCs w:val="24"/>
          <w:lang w:val="pl-PL"/>
        </w:rPr>
      </w:pPr>
      <w:r>
        <w:rPr>
          <w:sz w:val="24"/>
          <w:szCs w:val="24"/>
          <w:u w:val="single" w:color="000000"/>
          <w:lang w:val="pl-PL"/>
        </w:rPr>
      </w:r>
      <w:r/>
    </w:p>
    <w:p>
      <w:pPr>
        <w:pStyle w:val="Normal"/>
        <w:spacing w:lineRule="auto" w:line="360"/>
        <w:ind w:left="116" w:hanging="0"/>
        <w:rPr>
          <w:sz w:val="24"/>
          <w:u w:val="single" w:color="000000"/>
          <w:sz w:val="24"/>
          <w:szCs w:val="24"/>
          <w:bCs/>
          <w:lang w:val="pl-PL"/>
        </w:rPr>
      </w:pPr>
      <w:r>
        <w:rPr>
          <w:bCs/>
          <w:sz w:val="24"/>
          <w:szCs w:val="24"/>
          <w:u w:val="single" w:color="000000"/>
          <w:lang w:val="pl-PL"/>
        </w:rPr>
        <w:t>30 października: nadesłanie abstraktów tekstów</w:t>
      </w:r>
      <w:r/>
    </w:p>
    <w:p>
      <w:pPr>
        <w:pStyle w:val="Normal"/>
        <w:numPr>
          <w:ilvl w:val="0"/>
          <w:numId w:val="4"/>
        </w:numPr>
        <w:spacing w:lineRule="auto" w:line="360"/>
      </w:pPr>
      <w:r>
        <w:rPr>
          <w:bCs/>
          <w:sz w:val="24"/>
          <w:szCs w:val="24"/>
          <w:lang w:val="pl-PL"/>
        </w:rPr>
        <w:t>3</w:t>
      </w:r>
      <w:r>
        <w:rPr>
          <w:bCs/>
          <w:sz w:val="24"/>
          <w:szCs w:val="24"/>
          <w:lang w:val="pl-PL"/>
        </w:rPr>
        <w:t xml:space="preserve"> listopada: decyzja o przyjętych tekstach</w:t>
      </w:r>
      <w:r/>
    </w:p>
    <w:p>
      <w:pPr>
        <w:pStyle w:val="Normal"/>
        <w:numPr>
          <w:ilvl w:val="0"/>
          <w:numId w:val="4"/>
        </w:numPr>
        <w:spacing w:lineRule="auto" w:line="360"/>
      </w:pPr>
      <w:r>
        <w:rPr>
          <w:bCs/>
          <w:sz w:val="24"/>
          <w:szCs w:val="24"/>
          <w:lang w:val="pl-PL"/>
        </w:rPr>
        <w:t>połowa</w:t>
      </w:r>
      <w:r>
        <w:rPr>
          <w:bCs/>
          <w:sz w:val="24"/>
          <w:szCs w:val="24"/>
          <w:lang w:val="pl-PL"/>
        </w:rPr>
        <w:t xml:space="preserve"> lutego: nadesłanie gotowych tekstów (wraz z ilustracjami)</w:t>
      </w:r>
      <w:r/>
    </w:p>
    <w:p>
      <w:pPr>
        <w:pStyle w:val="Normal"/>
        <w:numPr>
          <w:ilvl w:val="0"/>
          <w:numId w:val="4"/>
        </w:numPr>
        <w:spacing w:lineRule="auto" w:line="360"/>
      </w:pPr>
      <w:r>
        <w:rPr>
          <w:bCs/>
          <w:sz w:val="24"/>
          <w:szCs w:val="24"/>
          <w:lang w:val="pl-PL"/>
        </w:rPr>
        <w:t>20 lutego: redakcja odsyła teksty z uwagami autorom</w:t>
      </w:r>
      <w:r/>
    </w:p>
    <w:p>
      <w:pPr>
        <w:pStyle w:val="Normal"/>
        <w:numPr>
          <w:ilvl w:val="0"/>
          <w:numId w:val="4"/>
        </w:numPr>
        <w:spacing w:lineRule="auto" w:line="360"/>
      </w:pPr>
      <w:r>
        <w:rPr>
          <w:bCs/>
          <w:sz w:val="24"/>
          <w:szCs w:val="24"/>
          <w:lang w:val="pl-PL"/>
        </w:rPr>
        <w:t xml:space="preserve">6 marca: autorzy odsyłają poprawione teksty redakcji, a redakcja wysyła je do recenzentów zewnętrznych </w:t>
      </w:r>
      <w:r/>
    </w:p>
    <w:p>
      <w:pPr>
        <w:pStyle w:val="Normal"/>
        <w:numPr>
          <w:ilvl w:val="0"/>
          <w:numId w:val="4"/>
        </w:numPr>
        <w:spacing w:lineRule="auto" w:line="360"/>
      </w:pPr>
      <w:r>
        <w:rPr>
          <w:bCs/>
          <w:sz w:val="24"/>
          <w:szCs w:val="24"/>
          <w:lang w:val="pl-PL"/>
        </w:rPr>
        <w:t>3 kwietnia: redakcja wysyła poprawione przez recenzentów zewnętrznych teksty autorom</w:t>
      </w:r>
      <w:r/>
    </w:p>
    <w:p>
      <w:pPr>
        <w:pStyle w:val="Normal"/>
        <w:numPr>
          <w:ilvl w:val="0"/>
          <w:numId w:val="4"/>
        </w:numPr>
        <w:spacing w:lineRule="auto" w:line="360"/>
      </w:pPr>
      <w:r>
        <w:rPr>
          <w:bCs/>
          <w:sz w:val="24"/>
          <w:szCs w:val="24"/>
          <w:lang w:val="pl-PL"/>
        </w:rPr>
        <w:t>30 kwietnia: autorzy wysyłają redakcji ostateczne wersje tekstów z uwzględnieniem poprawek recenzentów</w:t>
      </w:r>
      <w:r/>
    </w:p>
    <w:p>
      <w:pPr>
        <w:pStyle w:val="Normal"/>
        <w:numPr>
          <w:ilvl w:val="0"/>
          <w:numId w:val="4"/>
        </w:numPr>
        <w:spacing w:lineRule="auto" w:line="360"/>
      </w:pPr>
      <w:r>
        <w:rPr>
          <w:bCs/>
          <w:sz w:val="24"/>
          <w:szCs w:val="24"/>
          <w:lang w:val="pl-PL"/>
        </w:rPr>
        <w:t>maj-czerwie: korekta językowa</w:t>
      </w:r>
      <w:r>
        <w:rPr>
          <w:sz w:val="24"/>
          <w:szCs w:val="24"/>
          <w:lang w:val="pl-PL"/>
        </w:rPr>
        <w:t xml:space="preserve"> </w:t>
      </w:r>
      <w:r/>
    </w:p>
    <w:p>
      <w:pPr>
        <w:pStyle w:val="Normal"/>
        <w:numPr>
          <w:ilvl w:val="0"/>
          <w:numId w:val="4"/>
        </w:numPr>
        <w:spacing w:lineRule="auto" w:line="360"/>
      </w:pPr>
      <w:r>
        <w:rPr>
          <w:sz w:val="24"/>
          <w:szCs w:val="24"/>
          <w:lang w:val="pl-PL"/>
        </w:rPr>
        <w:t xml:space="preserve">lipiec: </w:t>
      </w:r>
      <w:r>
        <w:rPr>
          <w:bCs/>
          <w:sz w:val="24"/>
          <w:szCs w:val="24"/>
          <w:lang w:val="pl-PL"/>
        </w:rPr>
        <w:t>skład</w:t>
      </w:r>
      <w:r>
        <w:rPr>
          <w:sz w:val="24"/>
          <w:szCs w:val="24"/>
          <w:lang w:val="pl-PL"/>
        </w:rPr>
        <w:t xml:space="preserve">, </w:t>
      </w:r>
      <w:r>
        <w:rPr>
          <w:bCs/>
          <w:sz w:val="24"/>
          <w:szCs w:val="24"/>
          <w:lang w:val="pl-PL"/>
        </w:rPr>
        <w:t>druk</w:t>
      </w:r>
      <w:r/>
    </w:p>
    <w:p>
      <w:pPr>
        <w:pStyle w:val="Normal"/>
        <w:numPr>
          <w:ilvl w:val="0"/>
          <w:numId w:val="4"/>
        </w:numPr>
        <w:spacing w:lineRule="auto" w:line="360"/>
      </w:pPr>
      <w:r>
        <w:rPr>
          <w:bCs/>
          <w:sz w:val="24"/>
          <w:szCs w:val="24"/>
          <w:lang w:val="pl-PL"/>
        </w:rPr>
        <w:t>wrzesień 2017: publikacja</w:t>
      </w:r>
      <w:r/>
    </w:p>
    <w:p>
      <w:pPr>
        <w:pStyle w:val="Normal"/>
        <w:spacing w:lineRule="auto" w:line="360"/>
        <w:ind w:left="116" w:hanging="0"/>
        <w:rPr>
          <w:sz w:val="24"/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  <w:r/>
    </w:p>
    <w:p>
      <w:pPr>
        <w:pStyle w:val="Normal"/>
        <w:spacing w:lineRule="exact" w:line="160" w:before="4" w:after="0"/>
        <w:rPr>
          <w:sz w:val="16"/>
          <w:sz w:val="16"/>
          <w:szCs w:val="16"/>
          <w:lang w:val="pl-PL"/>
        </w:rPr>
      </w:pPr>
      <w:r>
        <w:rPr>
          <w:sz w:val="16"/>
          <w:szCs w:val="16"/>
          <w:lang w:val="pl-PL"/>
        </w:rPr>
      </w:r>
      <w:r/>
    </w:p>
    <w:p>
      <w:pPr>
        <w:pStyle w:val="Normal"/>
        <w:spacing w:lineRule="exact" w:line="200"/>
        <w:rPr>
          <w:lang w:val="pl-PL"/>
        </w:rPr>
      </w:pPr>
      <w:r>
        <w:rPr>
          <w:lang w:val="pl-PL"/>
        </w:rPr>
      </w:r>
      <w:r/>
    </w:p>
    <w:p>
      <w:pPr>
        <w:pStyle w:val="Normal"/>
        <w:spacing w:lineRule="exact" w:line="200"/>
        <w:rPr>
          <w:sz w:val="24"/>
          <w:u w:val="single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u w:val="single"/>
          <w:lang w:val="pl-PL"/>
        </w:rPr>
        <w:t>WYMOGI REDAKCYJNE:</w:t>
      </w:r>
      <w:r/>
    </w:p>
    <w:p>
      <w:pPr>
        <w:pStyle w:val="Normal"/>
        <w:spacing w:lineRule="auto" w:line="360"/>
        <w:ind w:left="116" w:hanging="0"/>
        <w:rPr>
          <w:sz w:val="24"/>
          <w:u w:val="single" w:color="000000"/>
          <w:sz w:val="24"/>
          <w:szCs w:val="24"/>
          <w:lang w:val="pl-PL"/>
        </w:rPr>
      </w:pPr>
      <w:r>
        <w:rPr>
          <w:sz w:val="24"/>
          <w:szCs w:val="24"/>
          <w:u w:val="single" w:color="000000"/>
          <w:lang w:val="pl-PL"/>
        </w:rPr>
      </w:r>
      <w:r/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 w:val="24"/>
          <w:szCs w:val="24"/>
          <w:lang w:val="pl-PL"/>
        </w:rPr>
      </w:pPr>
      <w:r>
        <w:rPr>
          <w:spacing w:val="-1"/>
          <w:sz w:val="24"/>
          <w:szCs w:val="24"/>
          <w:u w:val="none" w:color="000000"/>
          <w:lang w:val="pl-PL"/>
        </w:rPr>
        <w:t>Mi</w:t>
      </w:r>
      <w:r>
        <w:rPr>
          <w:spacing w:val="2"/>
          <w:sz w:val="24"/>
          <w:szCs w:val="24"/>
          <w:u w:val="none" w:color="000000"/>
          <w:lang w:val="pl-PL"/>
        </w:rPr>
        <w:t>n</w:t>
      </w:r>
      <w:r>
        <w:rPr>
          <w:spacing w:val="1"/>
          <w:sz w:val="24"/>
          <w:szCs w:val="24"/>
          <w:u w:val="none" w:color="000000"/>
          <w:lang w:val="pl-PL"/>
        </w:rPr>
        <w:t>i</w:t>
      </w:r>
      <w:r>
        <w:rPr>
          <w:spacing w:val="-3"/>
          <w:sz w:val="24"/>
          <w:szCs w:val="24"/>
          <w:u w:val="none" w:color="000000"/>
          <w:lang w:val="pl-PL"/>
        </w:rPr>
        <w:t>m</w:t>
      </w:r>
      <w:r>
        <w:rPr>
          <w:spacing w:val="1"/>
          <w:sz w:val="24"/>
          <w:szCs w:val="24"/>
          <w:u w:val="none" w:color="000000"/>
          <w:lang w:val="pl-PL"/>
        </w:rPr>
        <w:t>a</w:t>
      </w:r>
      <w:r>
        <w:rPr>
          <w:spacing w:val="-1"/>
          <w:sz w:val="24"/>
          <w:szCs w:val="24"/>
          <w:u w:val="none" w:color="000000"/>
          <w:lang w:val="pl-PL"/>
        </w:rPr>
        <w:t>l</w:t>
      </w:r>
      <w:r>
        <w:rPr>
          <w:sz w:val="24"/>
          <w:szCs w:val="24"/>
          <w:u w:val="none" w:color="000000"/>
          <w:lang w:val="pl-PL"/>
        </w:rPr>
        <w:t xml:space="preserve">na </w:t>
      </w:r>
      <w:r>
        <w:rPr>
          <w:spacing w:val="-154"/>
          <w:sz w:val="24"/>
          <w:szCs w:val="24"/>
          <w:u w:val="none" w:color="000000"/>
          <w:lang w:val="pl-PL"/>
        </w:rPr>
        <w:t xml:space="preserve"> </w:t>
      </w:r>
      <w:r>
        <w:rPr>
          <w:sz w:val="24"/>
          <w:szCs w:val="24"/>
          <w:u w:val="none" w:color="000000"/>
          <w:lang w:val="pl-PL"/>
        </w:rPr>
        <w:t>ob</w:t>
      </w:r>
      <w:r>
        <w:rPr>
          <w:spacing w:val="1"/>
          <w:sz w:val="24"/>
          <w:szCs w:val="24"/>
          <w:u w:val="none" w:color="000000"/>
          <w:lang w:val="pl-PL"/>
        </w:rPr>
        <w:t>j</w:t>
      </w:r>
      <w:r>
        <w:rPr>
          <w:sz w:val="24"/>
          <w:szCs w:val="24"/>
          <w:u w:val="none" w:color="000000"/>
          <w:lang w:val="pl-PL"/>
        </w:rPr>
        <w:t>ę</w:t>
      </w:r>
      <w:r>
        <w:rPr>
          <w:spacing w:val="-1"/>
          <w:sz w:val="24"/>
          <w:szCs w:val="24"/>
          <w:u w:val="none" w:color="000000"/>
          <w:lang w:val="pl-PL"/>
        </w:rPr>
        <w:t>t</w:t>
      </w:r>
      <w:r>
        <w:rPr>
          <w:sz w:val="24"/>
          <w:szCs w:val="24"/>
          <w:u w:val="none" w:color="000000"/>
          <w:lang w:val="pl-PL"/>
        </w:rPr>
        <w:t>ość artykułu wynosi</w:t>
      </w:r>
      <w:r>
        <w:rPr>
          <w:spacing w:val="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pół</w:t>
      </w:r>
      <w:r>
        <w:rPr>
          <w:spacing w:val="-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arkusza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pacing w:val="2"/>
          <w:sz w:val="24"/>
          <w:szCs w:val="24"/>
          <w:lang w:val="pl-PL"/>
        </w:rPr>
        <w:t>w</w:t>
      </w:r>
      <w:r>
        <w:rPr>
          <w:spacing w:val="-6"/>
          <w:sz w:val="24"/>
          <w:szCs w:val="24"/>
          <w:lang w:val="pl-PL"/>
        </w:rPr>
        <w:t>y</w:t>
      </w:r>
      <w:r>
        <w:rPr>
          <w:spacing w:val="2"/>
          <w:sz w:val="24"/>
          <w:szCs w:val="24"/>
          <w:lang w:val="pl-PL"/>
        </w:rPr>
        <w:t>d</w:t>
      </w:r>
      <w:r>
        <w:rPr>
          <w:sz w:val="24"/>
          <w:szCs w:val="24"/>
          <w:lang w:val="pl-PL"/>
        </w:rPr>
        <w:t>awn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c</w:t>
      </w:r>
      <w:r>
        <w:rPr>
          <w:spacing w:val="1"/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ego, a </w:t>
      </w:r>
      <w:r>
        <w:rPr>
          <w:spacing w:val="-1"/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>ak</w:t>
      </w:r>
      <w:r>
        <w:rPr>
          <w:spacing w:val="4"/>
          <w:sz w:val="24"/>
          <w:szCs w:val="24"/>
          <w:lang w:val="pl-PL"/>
        </w:rPr>
        <w:t>s</w:t>
      </w:r>
      <w:r>
        <w:rPr>
          <w:spacing w:val="-4"/>
          <w:sz w:val="24"/>
          <w:szCs w:val="24"/>
          <w:lang w:val="pl-PL"/>
        </w:rPr>
        <w:t>y</w:t>
      </w:r>
      <w:r>
        <w:rPr>
          <w:spacing w:val="-1"/>
          <w:sz w:val="24"/>
          <w:szCs w:val="24"/>
          <w:lang w:val="pl-PL"/>
        </w:rPr>
        <w:t>m</w:t>
      </w:r>
      <w:r>
        <w:rPr>
          <w:spacing w:val="1"/>
          <w:sz w:val="24"/>
          <w:szCs w:val="24"/>
          <w:lang w:val="pl-PL"/>
        </w:rPr>
        <w:t>a</w:t>
      </w:r>
      <w:r>
        <w:rPr>
          <w:spacing w:val="-1"/>
          <w:sz w:val="24"/>
          <w:szCs w:val="24"/>
          <w:lang w:val="pl-PL"/>
        </w:rPr>
        <w:t>l</w:t>
      </w:r>
      <w:r>
        <w:rPr>
          <w:sz w:val="24"/>
          <w:szCs w:val="24"/>
          <w:lang w:val="pl-PL"/>
        </w:rPr>
        <w:t>na</w:t>
      </w:r>
      <w:r>
        <w:rPr>
          <w:spacing w:val="1"/>
          <w:sz w:val="24"/>
          <w:szCs w:val="24"/>
          <w:lang w:val="pl-PL"/>
        </w:rPr>
        <w:t xml:space="preserve"> –</w:t>
      </w:r>
      <w:r>
        <w:rPr>
          <w:sz w:val="24"/>
          <w:szCs w:val="24"/>
          <w:lang w:val="pl-PL"/>
        </w:rPr>
        <w:t xml:space="preserve"> jeden arkusz, przy czym jeden arkusz to 40 000 znaków ze spacjami.</w:t>
      </w:r>
      <w:r/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Artykuł prosimy przygotować w pliku Word, przy użyciu fontu Times New Roman, 12 p., interlinia 1,5. Przypisy prosimy umieszczać na dole każdej strony, nie zaś na końcu dokumentu.</w:t>
      </w:r>
      <w:r/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Przypisy tworzymy według wzoru: inicjał imienia i nazwisko autora, tytuł pisany kursywą, tłumacz (analogicznie: inicjał imienia i nazwisko), wydawca, miejsce i rok wydania, numer strony. Przykład: R. Barthes, </w:t>
      </w:r>
      <w:r>
        <w:rPr>
          <w:i/>
          <w:sz w:val="24"/>
          <w:szCs w:val="24"/>
          <w:lang w:val="pl-PL"/>
        </w:rPr>
        <w:t>Mitologie</w:t>
      </w:r>
      <w:r>
        <w:rPr>
          <w:sz w:val="24"/>
          <w:szCs w:val="24"/>
          <w:lang w:val="pl-PL"/>
        </w:rPr>
        <w:t>, przeł. A. Dziadek, Aletheia, Warszawa 2008, s. 100–101.</w:t>
      </w:r>
      <w:r/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Każdy zamieszczony w artykule cytat musi być umieszczony w cudzysłowach („przykład”); w przypadku cytatu w cytacie (cytatu zagnieżdżonego) stosujemy tzw. cudzysłów niemiecki (»przykład«). </w:t>
      </w:r>
      <w:r/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Prosimy, aby do tekstu dołączyć spis ilustracji.</w:t>
      </w:r>
      <w:r/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Ilustracje prosimy opisywać według wzoru: au</w:t>
      </w:r>
      <w:r>
        <w:rPr>
          <w:spacing w:val="-1"/>
          <w:sz w:val="24"/>
          <w:szCs w:val="24"/>
          <w:lang w:val="pl-PL"/>
        </w:rPr>
        <w:t>t</w:t>
      </w:r>
      <w:r>
        <w:rPr>
          <w:spacing w:val="2"/>
          <w:sz w:val="24"/>
          <w:szCs w:val="24"/>
          <w:lang w:val="pl-PL"/>
        </w:rPr>
        <w:t>o</w:t>
      </w:r>
      <w:r>
        <w:rPr>
          <w:spacing w:val="-10"/>
          <w:sz w:val="24"/>
          <w:szCs w:val="24"/>
          <w:lang w:val="pl-PL"/>
        </w:rPr>
        <w:t>r</w:t>
      </w:r>
      <w:r>
        <w:rPr>
          <w:sz w:val="24"/>
          <w:szCs w:val="24"/>
          <w:lang w:val="pl-PL"/>
        </w:rPr>
        <w:t xml:space="preserve">, </w:t>
      </w:r>
      <w:r>
        <w:rPr>
          <w:spacing w:val="3"/>
          <w:sz w:val="24"/>
          <w:szCs w:val="24"/>
          <w:lang w:val="pl-PL"/>
        </w:rPr>
        <w:t>t</w:t>
      </w:r>
      <w:r>
        <w:rPr>
          <w:spacing w:val="-4"/>
          <w:sz w:val="24"/>
          <w:szCs w:val="24"/>
          <w:lang w:val="pl-PL"/>
        </w:rPr>
        <w:t>y</w:t>
      </w:r>
      <w:r>
        <w:rPr>
          <w:spacing w:val="-1"/>
          <w:sz w:val="24"/>
          <w:szCs w:val="24"/>
          <w:lang w:val="pl-PL"/>
        </w:rPr>
        <w:t>t</w:t>
      </w:r>
      <w:r>
        <w:rPr>
          <w:spacing w:val="2"/>
          <w:sz w:val="24"/>
          <w:szCs w:val="24"/>
          <w:lang w:val="pl-PL"/>
        </w:rPr>
        <w:t>u</w:t>
      </w:r>
      <w:r>
        <w:rPr>
          <w:spacing w:val="-1"/>
          <w:sz w:val="24"/>
          <w:szCs w:val="24"/>
          <w:lang w:val="pl-PL"/>
        </w:rPr>
        <w:t>ł</w:t>
      </w:r>
      <w:r>
        <w:rPr>
          <w:sz w:val="24"/>
          <w:szCs w:val="24"/>
          <w:lang w:val="pl-PL"/>
        </w:rPr>
        <w:t xml:space="preserve">, </w:t>
      </w:r>
      <w:r>
        <w:rPr>
          <w:spacing w:val="2"/>
          <w:sz w:val="24"/>
          <w:szCs w:val="24"/>
          <w:lang w:val="pl-PL"/>
        </w:rPr>
        <w:t>w</w:t>
      </w:r>
      <w:r>
        <w:rPr>
          <w:spacing w:val="-2"/>
          <w:sz w:val="24"/>
          <w:szCs w:val="24"/>
          <w:lang w:val="pl-PL"/>
        </w:rPr>
        <w:t>y</w:t>
      </w:r>
      <w:r>
        <w:rPr>
          <w:spacing w:val="-3"/>
          <w:sz w:val="24"/>
          <w:szCs w:val="24"/>
          <w:lang w:val="pl-PL"/>
        </w:rPr>
        <w:t>m</w:t>
      </w:r>
      <w:r>
        <w:rPr>
          <w:spacing w:val="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a</w:t>
      </w:r>
      <w:r>
        <w:rPr>
          <w:spacing w:val="4"/>
          <w:sz w:val="24"/>
          <w:szCs w:val="24"/>
          <w:lang w:val="pl-PL"/>
        </w:rPr>
        <w:t>r</w:t>
      </w:r>
      <w:r>
        <w:rPr>
          <w:spacing w:val="-20"/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>,</w:t>
      </w:r>
      <w:r>
        <w:rPr>
          <w:spacing w:val="2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echn</w:t>
      </w:r>
      <w:r>
        <w:rPr>
          <w:spacing w:val="-1"/>
          <w:sz w:val="24"/>
          <w:szCs w:val="24"/>
          <w:lang w:val="pl-PL"/>
        </w:rPr>
        <w:t>i</w:t>
      </w:r>
      <w:r>
        <w:rPr>
          <w:spacing w:val="2"/>
          <w:sz w:val="24"/>
          <w:szCs w:val="24"/>
          <w:lang w:val="pl-PL"/>
        </w:rPr>
        <w:t>k</w:t>
      </w:r>
      <w:r>
        <w:rPr>
          <w:sz w:val="24"/>
          <w:szCs w:val="24"/>
          <w:lang w:val="pl-PL"/>
        </w:rPr>
        <w:t>a, da</w:t>
      </w:r>
      <w:r>
        <w:rPr>
          <w:spacing w:val="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a, cred</w:t>
      </w:r>
      <w:r>
        <w:rPr>
          <w:spacing w:val="1"/>
          <w:sz w:val="24"/>
          <w:szCs w:val="24"/>
          <w:lang w:val="pl-PL"/>
        </w:rPr>
        <w:t>i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 xml:space="preserve">s </w:t>
      </w:r>
      <w:r>
        <w:rPr>
          <w:spacing w:val="-2"/>
          <w:sz w:val="24"/>
          <w:szCs w:val="24"/>
          <w:lang w:val="pl-PL"/>
        </w:rPr>
        <w:t xml:space="preserve">(w zależności od indywidualnych przypadków, </w:t>
      </w:r>
      <w:r>
        <w:rPr>
          <w:spacing w:val="1"/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>eż</w:t>
      </w:r>
      <w:r>
        <w:rPr>
          <w:spacing w:val="1"/>
          <w:sz w:val="24"/>
          <w:szCs w:val="24"/>
          <w:lang w:val="pl-PL"/>
        </w:rPr>
        <w:t>e</w:t>
      </w:r>
      <w:r>
        <w:rPr>
          <w:spacing w:val="-1"/>
          <w:sz w:val="24"/>
          <w:szCs w:val="24"/>
          <w:lang w:val="pl-PL"/>
        </w:rPr>
        <w:t>l</w:t>
      </w:r>
      <w:r>
        <w:rPr>
          <w:sz w:val="24"/>
          <w:szCs w:val="24"/>
          <w:lang w:val="pl-PL"/>
        </w:rPr>
        <w:t>i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nne 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nfo</w:t>
      </w:r>
      <w:r>
        <w:rPr>
          <w:spacing w:val="2"/>
          <w:sz w:val="24"/>
          <w:szCs w:val="24"/>
          <w:lang w:val="pl-PL"/>
        </w:rPr>
        <w:t>r</w:t>
      </w:r>
      <w:r>
        <w:rPr>
          <w:spacing w:val="-3"/>
          <w:sz w:val="24"/>
          <w:szCs w:val="24"/>
          <w:lang w:val="pl-PL"/>
        </w:rPr>
        <w:t>m</w:t>
      </w:r>
      <w:r>
        <w:rPr>
          <w:spacing w:val="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c</w:t>
      </w:r>
      <w:r>
        <w:rPr>
          <w:spacing w:val="1"/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e, takiej jak </w:t>
      </w:r>
      <w:r>
        <w:rPr>
          <w:spacing w:val="-3"/>
          <w:sz w:val="24"/>
          <w:szCs w:val="24"/>
          <w:lang w:val="pl-PL"/>
        </w:rPr>
        <w:t>m</w:t>
      </w:r>
      <w:r>
        <w:rPr>
          <w:spacing w:val="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e</w:t>
      </w:r>
      <w:r>
        <w:rPr>
          <w:spacing w:val="1"/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>sce</w:t>
      </w:r>
      <w:r>
        <w:rPr>
          <w:spacing w:val="1"/>
          <w:sz w:val="24"/>
          <w:szCs w:val="24"/>
          <w:lang w:val="pl-PL"/>
        </w:rPr>
        <w:t>/</w:t>
      </w:r>
      <w:r>
        <w:rPr>
          <w:spacing w:val="-3"/>
          <w:sz w:val="24"/>
          <w:szCs w:val="24"/>
          <w:lang w:val="pl-PL"/>
        </w:rPr>
        <w:t>m</w:t>
      </w:r>
      <w:r>
        <w:rPr>
          <w:spacing w:val="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as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 xml:space="preserve">o w </w:t>
      </w:r>
      <w:r>
        <w:rPr>
          <w:spacing w:val="2"/>
          <w:sz w:val="24"/>
          <w:szCs w:val="24"/>
          <w:lang w:val="pl-PL"/>
        </w:rPr>
        <w:t>w</w:t>
      </w:r>
      <w:r>
        <w:rPr>
          <w:spacing w:val="-4"/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>padku</w:t>
      </w:r>
      <w:r>
        <w:rPr>
          <w:spacing w:val="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arch</w:t>
      </w:r>
      <w:r>
        <w:rPr>
          <w:spacing w:val="1"/>
          <w:sz w:val="24"/>
          <w:szCs w:val="24"/>
          <w:lang w:val="pl-PL"/>
        </w:rPr>
        <w:t>i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ek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u</w:t>
      </w:r>
      <w:r>
        <w:rPr>
          <w:spacing w:val="4"/>
          <w:sz w:val="24"/>
          <w:szCs w:val="24"/>
          <w:lang w:val="pl-PL"/>
        </w:rPr>
        <w:t>r</w:t>
      </w:r>
      <w:r>
        <w:rPr>
          <w:spacing w:val="-20"/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>,</w:t>
      </w:r>
      <w:r>
        <w:rPr>
          <w:spacing w:val="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ko</w:t>
      </w:r>
      <w:r>
        <w:rPr>
          <w:spacing w:val="-1"/>
          <w:sz w:val="24"/>
          <w:szCs w:val="24"/>
          <w:lang w:val="pl-PL"/>
        </w:rPr>
        <w:t>l</w:t>
      </w:r>
      <w:r>
        <w:rPr>
          <w:sz w:val="24"/>
          <w:szCs w:val="24"/>
          <w:lang w:val="pl-PL"/>
        </w:rPr>
        <w:t>ekc</w:t>
      </w:r>
      <w:r>
        <w:rPr>
          <w:spacing w:val="1"/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>a</w:t>
      </w:r>
      <w:r>
        <w:rPr>
          <w:spacing w:val="3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w </w:t>
      </w:r>
      <w:r>
        <w:rPr>
          <w:spacing w:val="2"/>
          <w:sz w:val="24"/>
          <w:szCs w:val="24"/>
          <w:lang w:val="pl-PL"/>
        </w:rPr>
        <w:t>w</w:t>
      </w:r>
      <w:r>
        <w:rPr>
          <w:spacing w:val="-4"/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>padku</w:t>
      </w:r>
      <w:r>
        <w:rPr>
          <w:spacing w:val="2"/>
          <w:sz w:val="24"/>
          <w:szCs w:val="24"/>
          <w:lang w:val="pl-PL"/>
        </w:rPr>
        <w:t xml:space="preserve"> </w:t>
      </w:r>
      <w:r>
        <w:rPr>
          <w:spacing w:val="-3"/>
          <w:sz w:val="24"/>
          <w:szCs w:val="24"/>
          <w:lang w:val="pl-PL"/>
        </w:rPr>
        <w:t>m</w:t>
      </w:r>
      <w:r>
        <w:rPr>
          <w:spacing w:val="2"/>
          <w:sz w:val="24"/>
          <w:szCs w:val="24"/>
          <w:lang w:val="pl-PL"/>
        </w:rPr>
        <w:t>od</w:t>
      </w:r>
      <w:r>
        <w:rPr>
          <w:sz w:val="24"/>
          <w:szCs w:val="24"/>
          <w:lang w:val="pl-PL"/>
        </w:rPr>
        <w:t>y</w:t>
      </w:r>
      <w:r>
        <w:rPr>
          <w:spacing w:val="-2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it</w:t>
      </w:r>
      <w:r>
        <w:rPr>
          <w:sz w:val="24"/>
          <w:szCs w:val="24"/>
          <w:lang w:val="pl-PL"/>
        </w:rPr>
        <w:t>p., okażą konieczne, prosimy je także umieścić).</w:t>
      </w:r>
      <w:r/>
    </w:p>
    <w:p>
      <w:pPr>
        <w:pStyle w:val="Normal"/>
        <w:spacing w:lineRule="auto" w:line="360" w:before="29" w:after="0"/>
        <w:ind w:left="116" w:right="76" w:hanging="0"/>
        <w:rPr>
          <w:sz w:val="24"/>
          <w:sz w:val="24"/>
          <w:szCs w:val="24"/>
          <w:color w:val="000000"/>
          <w:lang w:val="pl-PL"/>
        </w:rPr>
      </w:pPr>
      <w:r>
        <w:rPr>
          <w:color w:val="000000"/>
          <w:sz w:val="24"/>
          <w:szCs w:val="24"/>
          <w:lang w:val="pl-PL"/>
        </w:rPr>
      </w:r>
      <w:r/>
    </w:p>
    <w:p>
      <w:pPr>
        <w:pStyle w:val="Normal"/>
        <w:spacing w:lineRule="exact" w:line="200"/>
        <w:rPr>
          <w:lang w:val="pl-PL"/>
        </w:rPr>
      </w:pPr>
      <w:r>
        <w:rPr>
          <w:lang w:val="pl-PL"/>
        </w:rPr>
      </w:r>
      <w:r/>
    </w:p>
    <w:p>
      <w:pPr>
        <w:pStyle w:val="Normal"/>
        <w:rPr>
          <w:sz w:val="24"/>
          <w:u w:val="single" w:color="000000"/>
          <w:sz w:val="24"/>
          <w:szCs w:val="24"/>
          <w:lang w:val="pl-PL"/>
        </w:rPr>
      </w:pPr>
      <w:r>
        <w:rPr>
          <w:sz w:val="24"/>
          <w:szCs w:val="24"/>
          <w:u w:val="single" w:color="000000"/>
          <w:lang w:val="pl-PL"/>
        </w:rPr>
        <w:t>TYTUŁOWANIE PLIKÓW:</w:t>
      </w:r>
      <w:r/>
    </w:p>
    <w:p>
      <w:pPr>
        <w:pStyle w:val="Normal"/>
        <w:spacing w:lineRule="exact" w:line="160"/>
        <w:rPr>
          <w:sz w:val="16"/>
          <w:sz w:val="16"/>
          <w:szCs w:val="16"/>
          <w:lang w:val="pl-PL"/>
        </w:rPr>
      </w:pPr>
      <w:r>
        <w:rPr>
          <w:sz w:val="16"/>
          <w:szCs w:val="16"/>
          <w:lang w:val="pl-PL"/>
        </w:rPr>
      </w:r>
      <w:r/>
    </w:p>
    <w:p>
      <w:pPr>
        <w:pStyle w:val="ListParagraph"/>
        <w:numPr>
          <w:ilvl w:val="0"/>
          <w:numId w:val="2"/>
        </w:numPr>
        <w:rPr>
          <w:sz w:val="24"/>
          <w:sz w:val="24"/>
          <w:szCs w:val="24"/>
          <w:lang w:val="pl-PL"/>
        </w:rPr>
      </w:pPr>
      <w:r>
        <w:rPr>
          <w:spacing w:val="3"/>
          <w:sz w:val="24"/>
          <w:szCs w:val="24"/>
          <w:u w:val="none" w:color="000000"/>
          <w:lang w:val="pl-PL"/>
        </w:rPr>
        <w:t>T</w:t>
      </w:r>
      <w:r>
        <w:rPr>
          <w:spacing w:val="-4"/>
          <w:sz w:val="24"/>
          <w:szCs w:val="24"/>
          <w:u w:val="none" w:color="000000"/>
          <w:lang w:val="pl-PL"/>
        </w:rPr>
        <w:t>y</w:t>
      </w:r>
      <w:r>
        <w:rPr>
          <w:spacing w:val="-1"/>
          <w:sz w:val="24"/>
          <w:szCs w:val="24"/>
          <w:u w:val="none" w:color="000000"/>
          <w:lang w:val="pl-PL"/>
        </w:rPr>
        <w:t>t</w:t>
      </w:r>
      <w:r>
        <w:rPr>
          <w:spacing w:val="2"/>
          <w:sz w:val="24"/>
          <w:szCs w:val="24"/>
          <w:u w:val="none" w:color="000000"/>
          <w:lang w:val="pl-PL"/>
        </w:rPr>
        <w:t>u</w:t>
      </w:r>
      <w:r>
        <w:rPr>
          <w:spacing w:val="-1"/>
          <w:sz w:val="24"/>
          <w:szCs w:val="24"/>
          <w:u w:val="none" w:color="000000"/>
          <w:lang w:val="pl-PL"/>
        </w:rPr>
        <w:t>ł</w:t>
      </w:r>
      <w:r>
        <w:rPr>
          <w:sz w:val="24"/>
          <w:szCs w:val="24"/>
          <w:u w:val="none" w:color="000000"/>
          <w:lang w:val="pl-PL"/>
        </w:rPr>
        <w:t>owan</w:t>
      </w:r>
      <w:r>
        <w:rPr>
          <w:spacing w:val="-1"/>
          <w:sz w:val="24"/>
          <w:szCs w:val="24"/>
          <w:u w:val="none" w:color="000000"/>
          <w:lang w:val="pl-PL"/>
        </w:rPr>
        <w:t>i</w:t>
      </w:r>
      <w:r>
        <w:rPr>
          <w:sz w:val="24"/>
          <w:szCs w:val="24"/>
          <w:u w:val="none" w:color="000000"/>
          <w:lang w:val="pl-PL"/>
        </w:rPr>
        <w:t xml:space="preserve">e </w:t>
      </w:r>
      <w:r>
        <w:rPr>
          <w:spacing w:val="-152"/>
          <w:sz w:val="24"/>
          <w:szCs w:val="24"/>
          <w:u w:val="none" w:color="000000"/>
          <w:lang w:val="pl-PL"/>
        </w:rPr>
        <w:t xml:space="preserve"> </w:t>
      </w:r>
      <w:r>
        <w:rPr>
          <w:sz w:val="24"/>
          <w:szCs w:val="24"/>
          <w:u w:val="none" w:color="000000"/>
          <w:lang w:val="pl-PL"/>
        </w:rPr>
        <w:t>p</w:t>
      </w:r>
      <w:r>
        <w:rPr>
          <w:spacing w:val="-1"/>
          <w:sz w:val="24"/>
          <w:szCs w:val="24"/>
          <w:u w:val="none" w:color="000000"/>
          <w:lang w:val="pl-PL"/>
        </w:rPr>
        <w:t>li</w:t>
      </w:r>
      <w:r>
        <w:rPr>
          <w:sz w:val="24"/>
          <w:szCs w:val="24"/>
          <w:u w:val="none" w:color="000000"/>
          <w:lang w:val="pl-PL"/>
        </w:rPr>
        <w:t xml:space="preserve">ków </w:t>
      </w:r>
      <w:r>
        <w:rPr>
          <w:spacing w:val="-153"/>
          <w:sz w:val="24"/>
          <w:szCs w:val="24"/>
          <w:u w:val="none" w:color="000000"/>
          <w:lang w:val="pl-PL"/>
        </w:rPr>
        <w:t xml:space="preserve"> </w:t>
      </w:r>
      <w:r>
        <w:rPr>
          <w:sz w:val="24"/>
          <w:szCs w:val="24"/>
          <w:u w:val="none" w:color="000000"/>
          <w:lang w:val="pl-PL"/>
        </w:rPr>
        <w:t>z artykułem:</w:t>
      </w:r>
      <w:r>
        <w:rPr>
          <w:spacing w:val="3"/>
          <w:sz w:val="24"/>
          <w:szCs w:val="24"/>
          <w:lang w:val="pl-PL"/>
        </w:rPr>
        <w:t xml:space="preserve"> </w:t>
      </w:r>
      <w:r>
        <w:rPr>
          <w:spacing w:val="2"/>
          <w:sz w:val="24"/>
          <w:szCs w:val="24"/>
          <w:lang w:val="pl-PL"/>
        </w:rPr>
        <w:t>I</w:t>
      </w:r>
      <w:r>
        <w:rPr>
          <w:spacing w:val="-3"/>
          <w:sz w:val="24"/>
          <w:szCs w:val="24"/>
          <w:lang w:val="pl-PL"/>
        </w:rPr>
        <w:t>m</w:t>
      </w:r>
      <w:r>
        <w:rPr>
          <w:spacing w:val="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eNazw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sko.</w:t>
      </w:r>
      <w:r>
        <w:rPr>
          <w:spacing w:val="1"/>
          <w:sz w:val="24"/>
          <w:szCs w:val="24"/>
          <w:lang w:val="pl-PL"/>
        </w:rPr>
        <w:t>t</w:t>
      </w:r>
      <w:r>
        <w:rPr>
          <w:spacing w:val="-4"/>
          <w:sz w:val="24"/>
          <w:szCs w:val="24"/>
          <w:lang w:val="pl-PL"/>
        </w:rPr>
        <w:t>y</w:t>
      </w:r>
      <w:r>
        <w:rPr>
          <w:spacing w:val="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uł</w:t>
      </w:r>
      <w:r/>
    </w:p>
    <w:p>
      <w:pPr>
        <w:pStyle w:val="Normal"/>
        <w:spacing w:lineRule="exact" w:line="160" w:before="2" w:after="0"/>
        <w:rPr>
          <w:sz w:val="17"/>
          <w:sz w:val="17"/>
          <w:szCs w:val="17"/>
          <w:lang w:val="pl-PL"/>
        </w:rPr>
      </w:pPr>
      <w:r>
        <w:rPr>
          <w:sz w:val="17"/>
          <w:szCs w:val="17"/>
          <w:lang w:val="pl-PL"/>
        </w:rPr>
      </w:r>
      <w:r/>
    </w:p>
    <w:p>
      <w:pPr>
        <w:pStyle w:val="ListParagraph"/>
        <w:numPr>
          <w:ilvl w:val="0"/>
          <w:numId w:val="2"/>
        </w:numPr>
        <w:rPr>
          <w:sz w:val="24"/>
          <w:sz w:val="24"/>
          <w:szCs w:val="24"/>
          <w:lang w:val="pl-PL"/>
        </w:rPr>
      </w:pPr>
      <w:r>
        <w:rPr>
          <w:spacing w:val="3"/>
          <w:sz w:val="24"/>
          <w:szCs w:val="24"/>
          <w:u w:val="none" w:color="000000"/>
          <w:lang w:val="pl-PL"/>
        </w:rPr>
        <w:t>T</w:t>
      </w:r>
      <w:r>
        <w:rPr>
          <w:spacing w:val="-4"/>
          <w:sz w:val="24"/>
          <w:szCs w:val="24"/>
          <w:u w:val="none" w:color="000000"/>
          <w:lang w:val="pl-PL"/>
        </w:rPr>
        <w:t>y</w:t>
      </w:r>
      <w:r>
        <w:rPr>
          <w:spacing w:val="-1"/>
          <w:sz w:val="24"/>
          <w:szCs w:val="24"/>
          <w:u w:val="none" w:color="000000"/>
          <w:lang w:val="pl-PL"/>
        </w:rPr>
        <w:t>t</w:t>
      </w:r>
      <w:r>
        <w:rPr>
          <w:spacing w:val="2"/>
          <w:sz w:val="24"/>
          <w:szCs w:val="24"/>
          <w:u w:val="none" w:color="000000"/>
          <w:lang w:val="pl-PL"/>
        </w:rPr>
        <w:t>u</w:t>
      </w:r>
      <w:r>
        <w:rPr>
          <w:spacing w:val="-1"/>
          <w:sz w:val="24"/>
          <w:szCs w:val="24"/>
          <w:u w:val="none" w:color="000000"/>
          <w:lang w:val="pl-PL"/>
        </w:rPr>
        <w:t>ł</w:t>
      </w:r>
      <w:r>
        <w:rPr>
          <w:sz w:val="24"/>
          <w:szCs w:val="24"/>
          <w:u w:val="none" w:color="000000"/>
          <w:lang w:val="pl-PL"/>
        </w:rPr>
        <w:t>owan</w:t>
      </w:r>
      <w:r>
        <w:rPr>
          <w:spacing w:val="-1"/>
          <w:sz w:val="24"/>
          <w:szCs w:val="24"/>
          <w:u w:val="none" w:color="000000"/>
          <w:lang w:val="pl-PL"/>
        </w:rPr>
        <w:t>i</w:t>
      </w:r>
      <w:r>
        <w:rPr>
          <w:sz w:val="24"/>
          <w:szCs w:val="24"/>
          <w:u w:val="none" w:color="000000"/>
          <w:lang w:val="pl-PL"/>
        </w:rPr>
        <w:t>e pliku ze spisem ilustracji: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pacing w:val="2"/>
          <w:sz w:val="24"/>
          <w:szCs w:val="24"/>
          <w:lang w:val="pl-PL"/>
        </w:rPr>
        <w:t>I</w:t>
      </w:r>
      <w:r>
        <w:rPr>
          <w:spacing w:val="-3"/>
          <w:sz w:val="24"/>
          <w:szCs w:val="24"/>
          <w:lang w:val="pl-PL"/>
        </w:rPr>
        <w:t>m</w:t>
      </w:r>
      <w:r>
        <w:rPr>
          <w:spacing w:val="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eNazw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sko.</w:t>
      </w:r>
      <w:r>
        <w:rPr>
          <w:spacing w:val="-1"/>
          <w:sz w:val="24"/>
          <w:szCs w:val="24"/>
          <w:lang w:val="pl-PL"/>
        </w:rPr>
        <w:t>il</w:t>
      </w:r>
      <w:r>
        <w:rPr>
          <w:sz w:val="24"/>
          <w:szCs w:val="24"/>
          <w:lang w:val="pl-PL"/>
        </w:rPr>
        <w:t>us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r</w:t>
      </w:r>
      <w:r>
        <w:rPr>
          <w:spacing w:val="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c</w:t>
      </w:r>
      <w:r>
        <w:rPr>
          <w:spacing w:val="1"/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>e</w:t>
      </w:r>
      <w:r/>
    </w:p>
    <w:p>
      <w:pPr>
        <w:pStyle w:val="Normal"/>
        <w:spacing w:lineRule="exact" w:line="160" w:before="2" w:after="0"/>
        <w:rPr>
          <w:sz w:val="17"/>
          <w:sz w:val="17"/>
          <w:szCs w:val="17"/>
          <w:lang w:val="pl-PL"/>
        </w:rPr>
      </w:pPr>
      <w:r>
        <w:rPr>
          <w:sz w:val="17"/>
          <w:szCs w:val="17"/>
          <w:lang w:val="pl-PL"/>
        </w:rPr>
      </w:r>
      <w:r/>
    </w:p>
    <w:p>
      <w:pPr>
        <w:pStyle w:val="ListParagraph"/>
        <w:numPr>
          <w:ilvl w:val="0"/>
          <w:numId w:val="2"/>
        </w:numPr>
        <w:rPr>
          <w:sz w:val="24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Tytułowanie poszczególnych ilustracji</w:t>
      </w:r>
      <w:r>
        <w:rPr>
          <w:sz w:val="24"/>
          <w:szCs w:val="24"/>
          <w:u w:val="none" w:color="000000"/>
          <w:lang w:val="pl-PL"/>
        </w:rPr>
        <w:t>:</w:t>
      </w:r>
      <w:r>
        <w:rPr>
          <w:spacing w:val="2"/>
          <w:sz w:val="24"/>
          <w:szCs w:val="24"/>
          <w:lang w:val="pl-PL"/>
        </w:rPr>
        <w:t xml:space="preserve"> </w:t>
      </w:r>
      <w:r>
        <w:rPr>
          <w:spacing w:val="3"/>
          <w:sz w:val="24"/>
          <w:szCs w:val="24"/>
          <w:lang w:val="pl-PL"/>
        </w:rPr>
        <w:t>c</w:t>
      </w:r>
      <w:r>
        <w:rPr>
          <w:spacing w:val="-4"/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>fra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(1, 2...) odp</w:t>
      </w:r>
      <w:r>
        <w:rPr>
          <w:spacing w:val="-2"/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>w</w:t>
      </w:r>
      <w:r>
        <w:rPr>
          <w:spacing w:val="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ada</w:t>
      </w:r>
      <w:r>
        <w:rPr>
          <w:spacing w:val="1"/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>ąca sp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sowi</w:t>
      </w:r>
      <w:r>
        <w:rPr>
          <w:spacing w:val="-1"/>
          <w:sz w:val="24"/>
          <w:szCs w:val="24"/>
          <w:lang w:val="pl-PL"/>
        </w:rPr>
        <w:t xml:space="preserve"> il</w:t>
      </w:r>
      <w:r>
        <w:rPr>
          <w:sz w:val="24"/>
          <w:szCs w:val="24"/>
          <w:lang w:val="pl-PL"/>
        </w:rPr>
        <w:t>us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r</w:t>
      </w:r>
      <w:r>
        <w:rPr>
          <w:spacing w:val="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c</w:t>
      </w:r>
      <w:r>
        <w:rPr>
          <w:spacing w:val="4"/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>i</w:t>
      </w:r>
      <w:r/>
    </w:p>
    <w:p>
      <w:pPr>
        <w:pStyle w:val="Normal"/>
        <w:spacing w:lineRule="exact" w:line="160" w:before="2" w:after="0"/>
        <w:rPr>
          <w:sz w:val="17"/>
          <w:sz w:val="17"/>
          <w:szCs w:val="17"/>
          <w:lang w:val="pl-PL"/>
        </w:rPr>
      </w:pPr>
      <w:r>
        <w:rPr>
          <w:sz w:val="17"/>
          <w:szCs w:val="17"/>
          <w:lang w:val="pl-PL"/>
        </w:rPr>
      </w:r>
      <w:r/>
    </w:p>
    <w:p>
      <w:pPr>
        <w:pStyle w:val="ListParagraph"/>
        <w:numPr>
          <w:ilvl w:val="0"/>
          <w:numId w:val="2"/>
        </w:numPr>
        <w:spacing w:lineRule="auto" w:line="360"/>
        <w:ind w:left="836" w:right="83" w:hanging="360"/>
        <w:rPr>
          <w:sz w:val="24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erws</w:t>
      </w:r>
      <w:r>
        <w:rPr>
          <w:spacing w:val="1"/>
          <w:sz w:val="24"/>
          <w:szCs w:val="24"/>
          <w:lang w:val="pl-PL"/>
        </w:rPr>
        <w:t>z</w:t>
      </w:r>
      <w:r>
        <w:rPr>
          <w:spacing w:val="-2"/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>m</w:t>
      </w:r>
      <w:r>
        <w:rPr>
          <w:spacing w:val="-1"/>
          <w:sz w:val="24"/>
          <w:szCs w:val="24"/>
          <w:lang w:val="pl-PL"/>
        </w:rPr>
        <w:t xml:space="preserve"> </w:t>
      </w:r>
      <w:r>
        <w:rPr>
          <w:spacing w:val="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er</w:t>
      </w:r>
      <w:r>
        <w:rPr>
          <w:spacing w:val="-1"/>
          <w:sz w:val="24"/>
          <w:szCs w:val="24"/>
          <w:lang w:val="pl-PL"/>
        </w:rPr>
        <w:t>mi</w:t>
      </w:r>
      <w:r>
        <w:rPr>
          <w:spacing w:val="2"/>
          <w:sz w:val="24"/>
          <w:szCs w:val="24"/>
          <w:lang w:val="pl-PL"/>
        </w:rPr>
        <w:t>n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e pros</w:t>
      </w:r>
      <w:r>
        <w:rPr>
          <w:spacing w:val="-1"/>
          <w:sz w:val="24"/>
          <w:szCs w:val="24"/>
          <w:lang w:val="pl-PL"/>
        </w:rPr>
        <w:t>i</w:t>
      </w:r>
      <w:r>
        <w:rPr>
          <w:spacing w:val="1"/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>y</w:t>
      </w:r>
      <w:r>
        <w:rPr>
          <w:spacing w:val="-2"/>
          <w:sz w:val="24"/>
          <w:szCs w:val="24"/>
          <w:lang w:val="pl-PL"/>
        </w:rPr>
        <w:t xml:space="preserve"> </w:t>
      </w:r>
      <w:r>
        <w:rPr>
          <w:spacing w:val="2"/>
          <w:sz w:val="24"/>
          <w:szCs w:val="24"/>
          <w:lang w:val="pl-PL"/>
        </w:rPr>
        <w:t>w</w:t>
      </w:r>
      <w:bookmarkStart w:id="0" w:name="_GoBack"/>
      <w:bookmarkEnd w:id="0"/>
      <w:r>
        <w:rPr>
          <w:spacing w:val="-4"/>
          <w:sz w:val="24"/>
          <w:szCs w:val="24"/>
          <w:lang w:val="pl-PL"/>
        </w:rPr>
        <w:t>y</w:t>
      </w:r>
      <w:r>
        <w:rPr>
          <w:spacing w:val="4"/>
          <w:sz w:val="24"/>
          <w:szCs w:val="24"/>
          <w:lang w:val="pl-PL"/>
        </w:rPr>
        <w:t>s</w:t>
      </w:r>
      <w:r>
        <w:rPr>
          <w:spacing w:val="-4"/>
          <w:sz w:val="24"/>
          <w:szCs w:val="24"/>
          <w:lang w:val="pl-PL"/>
        </w:rPr>
        <w:t>y</w:t>
      </w:r>
      <w:r>
        <w:rPr>
          <w:spacing w:val="-1"/>
          <w:sz w:val="24"/>
          <w:szCs w:val="24"/>
          <w:lang w:val="pl-PL"/>
        </w:rPr>
        <w:t>ł</w:t>
      </w:r>
      <w:r>
        <w:rPr>
          <w:spacing w:val="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ć </w:t>
      </w:r>
      <w:r>
        <w:rPr>
          <w:spacing w:val="-1"/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>a</w:t>
      </w:r>
      <w:r>
        <w:rPr>
          <w:spacing w:val="1"/>
          <w:sz w:val="24"/>
          <w:szCs w:val="24"/>
          <w:lang w:val="pl-PL"/>
        </w:rPr>
        <w:t>ł</w:t>
      </w:r>
      <w:r>
        <w:rPr>
          <w:sz w:val="24"/>
          <w:szCs w:val="24"/>
          <w:lang w:val="pl-PL"/>
        </w:rPr>
        <w:t>e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for</w:t>
      </w:r>
      <w:r>
        <w:rPr>
          <w:spacing w:val="-1"/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>a</w:t>
      </w:r>
      <w:r>
        <w:rPr>
          <w:spacing w:val="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y</w:t>
      </w:r>
      <w:r>
        <w:rPr>
          <w:spacing w:val="-2"/>
          <w:sz w:val="24"/>
          <w:szCs w:val="24"/>
          <w:lang w:val="pl-PL"/>
        </w:rPr>
        <w:t xml:space="preserve"> </w:t>
      </w:r>
      <w:r>
        <w:rPr>
          <w:spacing w:val="1"/>
          <w:sz w:val="24"/>
          <w:szCs w:val="24"/>
          <w:lang w:val="pl-PL"/>
        </w:rPr>
        <w:t>i</w:t>
      </w:r>
      <w:r>
        <w:rPr>
          <w:spacing w:val="-1"/>
          <w:sz w:val="24"/>
          <w:szCs w:val="24"/>
          <w:lang w:val="pl-PL"/>
        </w:rPr>
        <w:t>l</w:t>
      </w:r>
      <w:r>
        <w:rPr>
          <w:sz w:val="24"/>
          <w:szCs w:val="24"/>
          <w:lang w:val="pl-PL"/>
        </w:rPr>
        <w:t>us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rac</w:t>
      </w:r>
      <w:r>
        <w:rPr>
          <w:spacing w:val="1"/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>i</w:t>
      </w:r>
      <w:r>
        <w:rPr>
          <w:spacing w:val="-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</w:t>
      </w:r>
      <w:r>
        <w:rPr>
          <w:spacing w:val="-24"/>
          <w:sz w:val="24"/>
          <w:szCs w:val="24"/>
          <w:lang w:val="pl-PL"/>
        </w:rPr>
        <w:t>P</w:t>
      </w:r>
      <w:r>
        <w:rPr>
          <w:sz w:val="24"/>
          <w:szCs w:val="24"/>
          <w:lang w:val="pl-PL"/>
        </w:rPr>
        <w:t>AKO</w:t>
      </w:r>
      <w:r>
        <w:rPr>
          <w:spacing w:val="-28"/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>ANE</w:t>
      </w:r>
      <w:r>
        <w:rPr>
          <w:spacing w:val="-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w </w:t>
      </w:r>
      <w:r>
        <w:rPr>
          <w:spacing w:val="1"/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>ed</w:t>
      </w:r>
      <w:r>
        <w:rPr>
          <w:spacing w:val="2"/>
          <w:sz w:val="24"/>
          <w:szCs w:val="24"/>
          <w:lang w:val="pl-PL"/>
        </w:rPr>
        <w:t>n</w:t>
      </w:r>
      <w:r>
        <w:rPr>
          <w:spacing w:val="-4"/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>m fo</w:t>
      </w:r>
      <w:r>
        <w:rPr>
          <w:spacing w:val="-1"/>
          <w:sz w:val="24"/>
          <w:szCs w:val="24"/>
          <w:lang w:val="pl-PL"/>
        </w:rPr>
        <w:t>l</w:t>
      </w:r>
      <w:r>
        <w:rPr>
          <w:sz w:val="24"/>
          <w:szCs w:val="24"/>
          <w:lang w:val="pl-PL"/>
        </w:rPr>
        <w:t>de</w:t>
      </w:r>
      <w:r>
        <w:rPr>
          <w:spacing w:val="2"/>
          <w:sz w:val="24"/>
          <w:szCs w:val="24"/>
          <w:lang w:val="pl-PL"/>
        </w:rPr>
        <w:t>r</w:t>
      </w:r>
      <w:r>
        <w:rPr>
          <w:sz w:val="24"/>
          <w:szCs w:val="24"/>
          <w:lang w:val="pl-PL"/>
        </w:rPr>
        <w:t>ze np. do fo</w:t>
      </w:r>
      <w:r>
        <w:rPr>
          <w:spacing w:val="2"/>
          <w:sz w:val="24"/>
          <w:szCs w:val="24"/>
          <w:lang w:val="pl-PL"/>
        </w:rPr>
        <w:t>r</w:t>
      </w:r>
      <w:r>
        <w:rPr>
          <w:spacing w:val="-3"/>
          <w:sz w:val="24"/>
          <w:szCs w:val="24"/>
          <w:lang w:val="pl-PL"/>
        </w:rPr>
        <w:t>m</w:t>
      </w:r>
      <w:r>
        <w:rPr>
          <w:spacing w:val="1"/>
          <w:sz w:val="24"/>
          <w:szCs w:val="24"/>
          <w:lang w:val="pl-PL"/>
        </w:rPr>
        <w:t>a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u RAR,</w:t>
      </w:r>
      <w:r>
        <w:rPr>
          <w:spacing w:val="1"/>
          <w:sz w:val="24"/>
          <w:szCs w:val="24"/>
          <w:lang w:val="pl-PL"/>
        </w:rPr>
        <w:t>następnie</w:t>
      </w:r>
      <w:r>
        <w:rPr>
          <w:sz w:val="24"/>
          <w:szCs w:val="24"/>
          <w:lang w:val="pl-PL"/>
        </w:rPr>
        <w:t>, po ak</w:t>
      </w:r>
      <w:r>
        <w:rPr>
          <w:spacing w:val="1"/>
          <w:sz w:val="24"/>
          <w:szCs w:val="24"/>
          <w:lang w:val="pl-PL"/>
        </w:rPr>
        <w:t>c</w:t>
      </w:r>
      <w:r>
        <w:rPr>
          <w:sz w:val="24"/>
          <w:szCs w:val="24"/>
          <w:lang w:val="pl-PL"/>
        </w:rPr>
        <w:t>ep</w:t>
      </w:r>
      <w:r>
        <w:rPr>
          <w:spacing w:val="-1"/>
          <w:sz w:val="24"/>
          <w:szCs w:val="24"/>
          <w:lang w:val="pl-PL"/>
        </w:rPr>
        <w:t>t</w:t>
      </w:r>
      <w:r>
        <w:rPr>
          <w:spacing w:val="1"/>
          <w:sz w:val="24"/>
          <w:szCs w:val="24"/>
          <w:lang w:val="pl-PL"/>
        </w:rPr>
        <w:t>a</w:t>
      </w:r>
      <w:r>
        <w:rPr>
          <w:spacing w:val="-3"/>
          <w:sz w:val="24"/>
          <w:szCs w:val="24"/>
          <w:lang w:val="pl-PL"/>
        </w:rPr>
        <w:t>c</w:t>
      </w:r>
      <w:r>
        <w:rPr>
          <w:spacing w:val="1"/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>i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il</w:t>
      </w:r>
      <w:r>
        <w:rPr>
          <w:sz w:val="24"/>
          <w:szCs w:val="24"/>
          <w:lang w:val="pl-PL"/>
        </w:rPr>
        <w:t>us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rac</w:t>
      </w:r>
      <w:r>
        <w:rPr>
          <w:spacing w:val="1"/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>i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i</w:t>
      </w:r>
      <w:r>
        <w:rPr>
          <w:spacing w:val="-1"/>
          <w:sz w:val="24"/>
          <w:szCs w:val="24"/>
          <w:lang w:val="pl-PL"/>
        </w:rPr>
        <w:t xml:space="preserve"> i</w:t>
      </w:r>
      <w:r>
        <w:rPr>
          <w:sz w:val="24"/>
          <w:szCs w:val="24"/>
          <w:lang w:val="pl-PL"/>
        </w:rPr>
        <w:t xml:space="preserve">ch </w:t>
      </w:r>
      <w:r>
        <w:rPr>
          <w:spacing w:val="-1"/>
          <w:sz w:val="24"/>
          <w:szCs w:val="24"/>
          <w:lang w:val="pl-PL"/>
        </w:rPr>
        <w:t>m</w:t>
      </w:r>
      <w:r>
        <w:rPr>
          <w:spacing w:val="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e</w:t>
      </w:r>
      <w:r>
        <w:rPr>
          <w:spacing w:val="-1"/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>sca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w 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ekśc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e,</w:t>
      </w:r>
      <w:r>
        <w:rPr>
          <w:spacing w:val="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ud</w:t>
      </w:r>
      <w:r>
        <w:rPr>
          <w:spacing w:val="-2"/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>s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ęp</w:t>
      </w:r>
      <w:r>
        <w:rPr>
          <w:spacing w:val="2"/>
          <w:sz w:val="24"/>
          <w:szCs w:val="24"/>
          <w:lang w:val="pl-PL"/>
        </w:rPr>
        <w:t>n</w:t>
      </w:r>
      <w:r>
        <w:rPr>
          <w:spacing w:val="1"/>
          <w:sz w:val="24"/>
          <w:szCs w:val="24"/>
          <w:lang w:val="pl-PL"/>
        </w:rPr>
        <w:t>im</w:t>
      </w:r>
      <w:r>
        <w:rPr>
          <w:sz w:val="24"/>
          <w:szCs w:val="24"/>
          <w:lang w:val="pl-PL"/>
        </w:rPr>
        <w:t>y</w:t>
      </w:r>
      <w:r>
        <w:rPr>
          <w:spacing w:val="-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Pa</w:t>
      </w:r>
      <w:r>
        <w:rPr>
          <w:spacing w:val="-2"/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>s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wu DropBoxa</w:t>
      </w:r>
      <w:r>
        <w:rPr>
          <w:spacing w:val="-1"/>
          <w:sz w:val="24"/>
          <w:szCs w:val="24"/>
          <w:lang w:val="pl-PL"/>
        </w:rPr>
        <w:t xml:space="preserve"> l</w:t>
      </w:r>
      <w:r>
        <w:rPr>
          <w:sz w:val="24"/>
          <w:szCs w:val="24"/>
          <w:lang w:val="pl-PL"/>
        </w:rPr>
        <w:t>ub F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P</w:t>
      </w:r>
      <w:r/>
    </w:p>
    <w:p>
      <w:pPr>
        <w:pStyle w:val="Normal"/>
        <w:spacing w:lineRule="exact" w:line="160" w:before="2" w:after="0"/>
        <w:rPr>
          <w:sz w:val="16"/>
          <w:sz w:val="16"/>
          <w:szCs w:val="16"/>
          <w:lang w:val="pl-PL"/>
        </w:rPr>
      </w:pPr>
      <w:r>
        <w:rPr>
          <w:sz w:val="16"/>
          <w:szCs w:val="16"/>
          <w:lang w:val="pl-PL"/>
        </w:rPr>
      </w:r>
      <w:r/>
    </w:p>
    <w:p>
      <w:pPr>
        <w:pStyle w:val="Normal"/>
        <w:spacing w:lineRule="exact" w:line="200"/>
        <w:rPr>
          <w:lang w:val="pl-PL"/>
        </w:rPr>
      </w:pPr>
      <w:r>
        <w:rPr>
          <w:lang w:val="pl-PL"/>
        </w:rPr>
      </w:r>
      <w:r/>
    </w:p>
    <w:p>
      <w:pPr>
        <w:pStyle w:val="Normal"/>
        <w:spacing w:lineRule="exact" w:line="200"/>
        <w:rPr>
          <w:lang w:val="pl-PL"/>
        </w:rPr>
      </w:pPr>
      <w:r>
        <w:rPr>
          <w:lang w:val="pl-PL"/>
        </w:rPr>
      </w:r>
      <w:r/>
    </w:p>
    <w:p>
      <w:pPr>
        <w:pStyle w:val="Normal"/>
        <w:ind w:left="116" w:hanging="0"/>
        <w:rPr>
          <w:sz w:val="24"/>
          <w:sz w:val="24"/>
          <w:szCs w:val="24"/>
          <w:lang w:val="pl-PL"/>
        </w:rPr>
      </w:pPr>
      <w:r>
        <w:rPr>
          <w:sz w:val="24"/>
          <w:szCs w:val="24"/>
          <w:u w:val="single" w:color="000000"/>
          <w:lang w:val="pl-PL"/>
        </w:rPr>
        <w:t>U</w:t>
      </w:r>
      <w:r>
        <w:rPr>
          <w:spacing w:val="-26"/>
          <w:sz w:val="24"/>
          <w:szCs w:val="24"/>
          <w:u w:val="single" w:color="000000"/>
          <w:lang w:val="pl-PL"/>
        </w:rPr>
        <w:t>W</w:t>
      </w:r>
      <w:r>
        <w:rPr>
          <w:spacing w:val="-1"/>
          <w:sz w:val="24"/>
          <w:szCs w:val="24"/>
          <w:u w:val="single" w:color="000000"/>
          <w:lang w:val="pl-PL"/>
        </w:rPr>
        <w:t>A</w:t>
      </w:r>
      <w:r>
        <w:rPr>
          <w:sz w:val="24"/>
          <w:szCs w:val="24"/>
          <w:u w:val="single" w:color="000000"/>
          <w:lang w:val="pl-PL"/>
        </w:rPr>
        <w:t>GA!</w:t>
      </w:r>
      <w:r/>
    </w:p>
    <w:p>
      <w:pPr>
        <w:pStyle w:val="Normal"/>
        <w:spacing w:lineRule="exact" w:line="160" w:before="2" w:after="0"/>
        <w:rPr>
          <w:sz w:val="16"/>
          <w:sz w:val="16"/>
          <w:szCs w:val="16"/>
          <w:lang w:val="pl-PL"/>
        </w:rPr>
      </w:pPr>
      <w:r>
        <w:rPr>
          <w:sz w:val="16"/>
          <w:szCs w:val="16"/>
          <w:lang w:val="pl-PL"/>
        </w:rPr>
      </w:r>
      <w:r/>
    </w:p>
    <w:p>
      <w:pPr>
        <w:pStyle w:val="ListParagraph"/>
        <w:numPr>
          <w:ilvl w:val="0"/>
          <w:numId w:val="3"/>
        </w:numPr>
        <w:spacing w:lineRule="auto" w:line="360"/>
        <w:ind w:left="836" w:right="298" w:hanging="360"/>
        <w:rPr>
          <w:sz w:val="24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Pros</w:t>
      </w:r>
      <w:r>
        <w:rPr>
          <w:spacing w:val="-1"/>
          <w:sz w:val="24"/>
          <w:szCs w:val="24"/>
          <w:lang w:val="pl-PL"/>
        </w:rPr>
        <w:t>i</w:t>
      </w:r>
      <w:r>
        <w:rPr>
          <w:spacing w:val="1"/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>y</w:t>
      </w:r>
      <w:r>
        <w:rPr>
          <w:spacing w:val="-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</w:t>
      </w:r>
      <w:r>
        <w:rPr>
          <w:spacing w:val="2"/>
          <w:sz w:val="24"/>
          <w:szCs w:val="24"/>
          <w:lang w:val="pl-PL"/>
        </w:rPr>
        <w:t>u</w:t>
      </w:r>
      <w:r>
        <w:rPr>
          <w:spacing w:val="-3"/>
          <w:sz w:val="24"/>
          <w:szCs w:val="24"/>
          <w:lang w:val="pl-PL"/>
        </w:rPr>
        <w:t>m</w:t>
      </w:r>
      <w:r>
        <w:rPr>
          <w:spacing w:val="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eszcza</w:t>
      </w:r>
      <w:r>
        <w:rPr>
          <w:spacing w:val="2"/>
          <w:sz w:val="24"/>
          <w:szCs w:val="24"/>
          <w:lang w:val="pl-PL"/>
        </w:rPr>
        <w:t>n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e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</w:t>
      </w:r>
      <w:r>
        <w:rPr>
          <w:spacing w:val="-1"/>
          <w:sz w:val="24"/>
          <w:szCs w:val="24"/>
          <w:lang w:val="pl-PL"/>
        </w:rPr>
        <w:t xml:space="preserve"> t</w:t>
      </w:r>
      <w:r>
        <w:rPr>
          <w:sz w:val="24"/>
          <w:szCs w:val="24"/>
          <w:lang w:val="pl-PL"/>
        </w:rPr>
        <w:t>eks</w:t>
      </w:r>
      <w:r>
        <w:rPr>
          <w:spacing w:val="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 xml:space="preserve">ach </w:t>
      </w:r>
      <w:r>
        <w:rPr>
          <w:spacing w:val="3"/>
          <w:sz w:val="24"/>
          <w:szCs w:val="24"/>
          <w:lang w:val="pl-PL"/>
        </w:rPr>
        <w:t>t</w:t>
      </w:r>
      <w:r>
        <w:rPr>
          <w:spacing w:val="-4"/>
          <w:sz w:val="24"/>
          <w:szCs w:val="24"/>
          <w:lang w:val="pl-PL"/>
        </w:rPr>
        <w:t>y</w:t>
      </w:r>
      <w:r>
        <w:rPr>
          <w:spacing w:val="-1"/>
          <w:sz w:val="24"/>
          <w:szCs w:val="24"/>
          <w:lang w:val="pl-PL"/>
        </w:rPr>
        <w:t>l</w:t>
      </w:r>
      <w:r>
        <w:rPr>
          <w:sz w:val="24"/>
          <w:szCs w:val="24"/>
          <w:lang w:val="pl-PL"/>
        </w:rPr>
        <w:t>ko</w:t>
      </w:r>
      <w:r>
        <w:rPr>
          <w:spacing w:val="2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ak</w:t>
      </w:r>
      <w:r>
        <w:rPr>
          <w:spacing w:val="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ch </w:t>
      </w:r>
      <w:r>
        <w:rPr>
          <w:spacing w:val="-1"/>
          <w:sz w:val="24"/>
          <w:szCs w:val="24"/>
          <w:lang w:val="pl-PL"/>
        </w:rPr>
        <w:t>il</w:t>
      </w:r>
      <w:r>
        <w:rPr>
          <w:sz w:val="24"/>
          <w:szCs w:val="24"/>
          <w:lang w:val="pl-PL"/>
        </w:rPr>
        <w:t>us</w:t>
      </w:r>
      <w:r>
        <w:rPr>
          <w:spacing w:val="-1"/>
          <w:sz w:val="24"/>
          <w:szCs w:val="24"/>
          <w:lang w:val="pl-PL"/>
        </w:rPr>
        <w:t>t</w:t>
      </w:r>
      <w:r>
        <w:rPr>
          <w:spacing w:val="2"/>
          <w:sz w:val="24"/>
          <w:szCs w:val="24"/>
          <w:lang w:val="pl-PL"/>
        </w:rPr>
        <w:t>r</w:t>
      </w:r>
      <w:r>
        <w:rPr>
          <w:sz w:val="24"/>
          <w:szCs w:val="24"/>
          <w:lang w:val="pl-PL"/>
        </w:rPr>
        <w:t>ac</w:t>
      </w:r>
      <w:r>
        <w:rPr>
          <w:spacing w:val="1"/>
          <w:sz w:val="24"/>
          <w:szCs w:val="24"/>
          <w:lang w:val="pl-PL"/>
        </w:rPr>
        <w:t>j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, do k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ó</w:t>
      </w:r>
      <w:r>
        <w:rPr>
          <w:spacing w:val="2"/>
          <w:sz w:val="24"/>
          <w:szCs w:val="24"/>
          <w:lang w:val="pl-PL"/>
        </w:rPr>
        <w:t>r</w:t>
      </w:r>
      <w:r>
        <w:rPr>
          <w:spacing w:val="-4"/>
          <w:sz w:val="24"/>
          <w:szCs w:val="24"/>
          <w:lang w:val="pl-PL"/>
        </w:rPr>
        <w:t>y</w:t>
      </w:r>
      <w:r>
        <w:rPr>
          <w:spacing w:val="1"/>
          <w:sz w:val="24"/>
          <w:szCs w:val="24"/>
          <w:lang w:val="pl-PL"/>
        </w:rPr>
        <w:t>c</w:t>
      </w:r>
      <w:r>
        <w:rPr>
          <w:sz w:val="24"/>
          <w:szCs w:val="24"/>
          <w:lang w:val="pl-PL"/>
        </w:rPr>
        <w:t>h</w:t>
      </w:r>
      <w:r>
        <w:rPr>
          <w:spacing w:val="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</w:t>
      </w:r>
      <w:r>
        <w:rPr>
          <w:spacing w:val="-2"/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>s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a</w:t>
      </w:r>
      <w:r>
        <w:rPr>
          <w:spacing w:val="2"/>
          <w:sz w:val="24"/>
          <w:szCs w:val="24"/>
          <w:lang w:val="pl-PL"/>
        </w:rPr>
        <w:t>d</w:t>
      </w:r>
      <w:r>
        <w:rPr>
          <w:spacing w:val="-3"/>
          <w:sz w:val="24"/>
          <w:szCs w:val="24"/>
          <w:lang w:val="pl-PL"/>
        </w:rPr>
        <w:t>a</w:t>
      </w:r>
      <w:r>
        <w:rPr>
          <w:spacing w:val="1"/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>ą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Pa</w:t>
      </w:r>
      <w:r>
        <w:rPr>
          <w:spacing w:val="-2"/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>s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 xml:space="preserve">wo prawa </w:t>
      </w:r>
      <w:r>
        <w:rPr>
          <w:spacing w:val="-1"/>
          <w:sz w:val="24"/>
          <w:szCs w:val="24"/>
          <w:lang w:val="pl-PL"/>
        </w:rPr>
        <w:t>l</w:t>
      </w:r>
      <w:r>
        <w:rPr>
          <w:sz w:val="24"/>
          <w:szCs w:val="24"/>
          <w:lang w:val="pl-PL"/>
        </w:rPr>
        <w:t>ub</w:t>
      </w:r>
      <w:r>
        <w:rPr>
          <w:spacing w:val="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zgodę au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ora.</w:t>
      </w:r>
      <w:r/>
    </w:p>
    <w:p>
      <w:pPr>
        <w:pStyle w:val="ListParagraph"/>
        <w:numPr>
          <w:ilvl w:val="0"/>
          <w:numId w:val="3"/>
        </w:numPr>
        <w:spacing w:lineRule="auto" w:line="360" w:before="27" w:after="0"/>
        <w:ind w:left="836" w:right="637" w:hanging="360"/>
        <w:contextualSpacing/>
        <w:rPr>
          <w:sz w:val="24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Jeż</w:t>
      </w:r>
      <w:r>
        <w:rPr>
          <w:spacing w:val="1"/>
          <w:sz w:val="24"/>
          <w:szCs w:val="24"/>
          <w:lang w:val="pl-PL"/>
        </w:rPr>
        <w:t>e</w:t>
      </w:r>
      <w:r>
        <w:rPr>
          <w:spacing w:val="-1"/>
          <w:sz w:val="24"/>
          <w:szCs w:val="24"/>
          <w:lang w:val="pl-PL"/>
        </w:rPr>
        <w:t>l</w:t>
      </w:r>
      <w:r>
        <w:rPr>
          <w:sz w:val="24"/>
          <w:szCs w:val="24"/>
          <w:lang w:val="pl-PL"/>
        </w:rPr>
        <w:t>i</w:t>
      </w:r>
      <w:r>
        <w:rPr>
          <w:spacing w:val="-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n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e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pos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ada</w:t>
      </w:r>
      <w:r>
        <w:rPr>
          <w:spacing w:val="1"/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>ą Pańs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wo pra</w:t>
      </w:r>
      <w:r>
        <w:rPr>
          <w:spacing w:val="-15"/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>, p</w:t>
      </w:r>
      <w:r>
        <w:rPr>
          <w:spacing w:val="-2"/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>w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n</w:t>
      </w:r>
      <w:r>
        <w:rPr>
          <w:spacing w:val="2"/>
          <w:sz w:val="24"/>
          <w:szCs w:val="24"/>
          <w:lang w:val="pl-PL"/>
        </w:rPr>
        <w:t>n</w:t>
      </w:r>
      <w:r>
        <w:rPr>
          <w:sz w:val="24"/>
          <w:szCs w:val="24"/>
          <w:lang w:val="pl-PL"/>
        </w:rPr>
        <w:t>i</w:t>
      </w:r>
      <w:r>
        <w:rPr>
          <w:spacing w:val="-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Pańs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wo popr</w:t>
      </w:r>
      <w:r>
        <w:rPr>
          <w:spacing w:val="-2"/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>s</w:t>
      </w:r>
      <w:r>
        <w:rPr>
          <w:spacing w:val="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ć o n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e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na </w:t>
      </w:r>
      <w:r>
        <w:rPr>
          <w:spacing w:val="1"/>
          <w:sz w:val="24"/>
          <w:szCs w:val="24"/>
          <w:lang w:val="pl-PL"/>
        </w:rPr>
        <w:t>t</w:t>
      </w:r>
      <w:r>
        <w:rPr>
          <w:spacing w:val="-4"/>
          <w:sz w:val="24"/>
          <w:szCs w:val="24"/>
          <w:lang w:val="pl-PL"/>
        </w:rPr>
        <w:t>y</w:t>
      </w:r>
      <w:r>
        <w:rPr>
          <w:spacing w:val="1"/>
          <w:sz w:val="24"/>
          <w:szCs w:val="24"/>
          <w:lang w:val="pl-PL"/>
        </w:rPr>
        <w:t>l</w:t>
      </w:r>
      <w:r>
        <w:rPr>
          <w:sz w:val="24"/>
          <w:szCs w:val="24"/>
          <w:lang w:val="pl-PL"/>
        </w:rPr>
        <w:t>e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wcześn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e, a</w:t>
      </w:r>
      <w:r>
        <w:rPr>
          <w:spacing w:val="4"/>
          <w:sz w:val="24"/>
          <w:szCs w:val="24"/>
          <w:lang w:val="pl-PL"/>
        </w:rPr>
        <w:t>b</w:t>
      </w:r>
      <w:r>
        <w:rPr>
          <w:sz w:val="24"/>
          <w:szCs w:val="24"/>
          <w:lang w:val="pl-PL"/>
        </w:rPr>
        <w:t>y</w:t>
      </w:r>
      <w:r>
        <w:rPr>
          <w:spacing w:val="-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w </w:t>
      </w:r>
      <w:r>
        <w:rPr>
          <w:spacing w:val="-1"/>
          <w:sz w:val="24"/>
          <w:szCs w:val="24"/>
          <w:lang w:val="pl-PL"/>
        </w:rPr>
        <w:t>styczniu</w:t>
      </w:r>
      <w:r>
        <w:rPr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mi</w:t>
      </w:r>
      <w:r>
        <w:rPr>
          <w:spacing w:val="1"/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ć </w:t>
      </w:r>
      <w:r>
        <w:rPr>
          <w:spacing w:val="1"/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uż </w:t>
      </w:r>
      <w:r>
        <w:rPr>
          <w:spacing w:val="-1"/>
          <w:sz w:val="24"/>
          <w:szCs w:val="24"/>
          <w:lang w:val="pl-PL"/>
        </w:rPr>
        <w:t>li</w:t>
      </w:r>
      <w:r>
        <w:rPr>
          <w:sz w:val="24"/>
          <w:szCs w:val="24"/>
          <w:lang w:val="pl-PL"/>
        </w:rPr>
        <w:t>s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ę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go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o</w:t>
      </w:r>
      <w:r>
        <w:rPr>
          <w:spacing w:val="2"/>
          <w:sz w:val="24"/>
          <w:szCs w:val="24"/>
          <w:lang w:val="pl-PL"/>
        </w:rPr>
        <w:t>w</w:t>
      </w:r>
      <w:r>
        <w:rPr>
          <w:spacing w:val="-4"/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>ch</w:t>
      </w:r>
      <w:r>
        <w:rPr>
          <w:spacing w:val="2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il</w:t>
      </w:r>
      <w:r>
        <w:rPr>
          <w:sz w:val="24"/>
          <w:szCs w:val="24"/>
          <w:lang w:val="pl-PL"/>
        </w:rPr>
        <w:t>us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r</w:t>
      </w:r>
      <w:r>
        <w:rPr>
          <w:spacing w:val="1"/>
          <w:sz w:val="24"/>
          <w:szCs w:val="24"/>
          <w:lang w:val="pl-PL"/>
        </w:rPr>
        <w:t>a</w:t>
      </w:r>
      <w:r>
        <w:rPr>
          <w:spacing w:val="-3"/>
          <w:sz w:val="24"/>
          <w:szCs w:val="24"/>
          <w:lang w:val="pl-PL"/>
        </w:rPr>
        <w:t>c</w:t>
      </w:r>
      <w:r>
        <w:rPr>
          <w:spacing w:val="1"/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>i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>raz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 praw</w:t>
      </w:r>
      <w:r>
        <w:rPr>
          <w:spacing w:val="1"/>
          <w:sz w:val="24"/>
          <w:szCs w:val="24"/>
          <w:lang w:val="pl-PL"/>
        </w:rPr>
        <w:t>a</w:t>
      </w:r>
      <w:r>
        <w:rPr>
          <w:spacing w:val="-3"/>
          <w:sz w:val="24"/>
          <w:szCs w:val="24"/>
          <w:lang w:val="pl-PL"/>
        </w:rPr>
        <w:t>m</w:t>
      </w:r>
      <w:r>
        <w:rPr>
          <w:spacing w:val="1"/>
          <w:sz w:val="24"/>
          <w:szCs w:val="24"/>
          <w:lang w:val="pl-PL"/>
        </w:rPr>
        <w:t>i.</w:t>
      </w:r>
      <w:r/>
    </w:p>
    <w:p>
      <w:pPr>
        <w:pStyle w:val="Normal"/>
        <w:spacing w:lineRule="exact" w:line="200"/>
        <w:rPr>
          <w:lang w:val="pl-PL"/>
        </w:rPr>
      </w:pPr>
      <w:r>
        <w:rPr>
          <w:lang w:val="pl-PL"/>
        </w:rPr>
      </w:r>
      <w:r/>
    </w:p>
    <w:p>
      <w:pPr>
        <w:pStyle w:val="Normal"/>
        <w:spacing w:lineRule="exact" w:line="200" w:before="19" w:after="0"/>
        <w:rPr>
          <w:lang w:val="pl-PL"/>
        </w:rPr>
      </w:pPr>
      <w:r>
        <w:rPr>
          <w:lang w:val="pl-PL"/>
        </w:rPr>
      </w:r>
      <w:r/>
    </w:p>
    <w:p>
      <w:pPr>
        <w:pStyle w:val="Normal"/>
        <w:ind w:left="116" w:hanging="0"/>
        <w:rPr>
          <w:sz w:val="24"/>
          <w:sz w:val="24"/>
          <w:szCs w:val="24"/>
          <w:lang w:val="pl-PL"/>
        </w:rPr>
      </w:pPr>
      <w:r>
        <w:rPr>
          <w:sz w:val="24"/>
          <w:szCs w:val="24"/>
          <w:u w:val="single" w:color="000000"/>
          <w:lang w:val="pl-PL"/>
        </w:rPr>
        <w:t>H</w:t>
      </w:r>
      <w:r>
        <w:rPr>
          <w:spacing w:val="-1"/>
          <w:sz w:val="24"/>
          <w:szCs w:val="24"/>
          <w:u w:val="single" w:color="000000"/>
          <w:lang w:val="pl-PL"/>
        </w:rPr>
        <w:t>O</w:t>
      </w:r>
      <w:r>
        <w:rPr>
          <w:sz w:val="24"/>
          <w:szCs w:val="24"/>
          <w:u w:val="single" w:color="000000"/>
          <w:lang w:val="pl-PL"/>
        </w:rPr>
        <w:t>NORAR</w:t>
      </w:r>
      <w:r>
        <w:rPr>
          <w:spacing w:val="-2"/>
          <w:sz w:val="24"/>
          <w:szCs w:val="24"/>
          <w:u w:val="single" w:color="000000"/>
          <w:lang w:val="pl-PL"/>
        </w:rPr>
        <w:t>I</w:t>
      </w:r>
      <w:r>
        <w:rPr>
          <w:sz w:val="24"/>
          <w:szCs w:val="24"/>
          <w:u w:val="single" w:color="000000"/>
          <w:lang w:val="pl-PL"/>
        </w:rPr>
        <w:t>UM:</w:t>
      </w:r>
      <w:r/>
    </w:p>
    <w:p>
      <w:pPr>
        <w:pStyle w:val="Normal"/>
        <w:spacing w:lineRule="exact" w:line="160" w:before="2" w:after="0"/>
        <w:rPr>
          <w:sz w:val="16"/>
          <w:sz w:val="16"/>
          <w:szCs w:val="16"/>
          <w:lang w:val="pl-PL"/>
        </w:rPr>
      </w:pPr>
      <w:r>
        <w:rPr>
          <w:sz w:val="16"/>
          <w:szCs w:val="16"/>
          <w:lang w:val="pl-PL"/>
        </w:rPr>
      </w:r>
      <w:r/>
    </w:p>
    <w:p>
      <w:pPr>
        <w:pStyle w:val="Normal"/>
        <w:ind w:left="116" w:hanging="0"/>
      </w:pPr>
      <w:r>
        <w:rPr>
          <w:sz w:val="24"/>
          <w:szCs w:val="24"/>
          <w:lang w:val="pl-PL"/>
        </w:rPr>
        <w:t>5</w:t>
      </w:r>
      <w:r>
        <w:rPr>
          <w:sz w:val="24"/>
          <w:szCs w:val="24"/>
          <w:lang w:val="pl-PL"/>
        </w:rPr>
        <w:t xml:space="preserve">00 </w:t>
      </w:r>
      <w:r>
        <w:rPr>
          <w:sz w:val="24"/>
          <w:szCs w:val="24"/>
          <w:lang w:val="pl-PL"/>
        </w:rPr>
        <w:t>bru</w:t>
      </w:r>
      <w:r>
        <w:rPr>
          <w:spacing w:val="1"/>
          <w:sz w:val="24"/>
          <w:szCs w:val="24"/>
          <w:lang w:val="pl-PL"/>
        </w:rPr>
        <w:t>t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o z</w:t>
      </w:r>
      <w:r>
        <w:rPr>
          <w:spacing w:val="-1"/>
          <w:sz w:val="24"/>
          <w:szCs w:val="24"/>
          <w:lang w:val="pl-PL"/>
        </w:rPr>
        <w:t>ł</w:t>
      </w:r>
      <w:r>
        <w:rPr>
          <w:spacing w:val="2"/>
          <w:sz w:val="24"/>
          <w:szCs w:val="24"/>
          <w:lang w:val="pl-PL"/>
        </w:rPr>
        <w:t>o</w:t>
      </w:r>
      <w:r>
        <w:rPr>
          <w:spacing w:val="1"/>
          <w:sz w:val="24"/>
          <w:szCs w:val="24"/>
          <w:lang w:val="pl-PL"/>
        </w:rPr>
        <w:t>t</w:t>
      </w:r>
      <w:r>
        <w:rPr>
          <w:spacing w:val="-4"/>
          <w:sz w:val="24"/>
          <w:szCs w:val="24"/>
          <w:lang w:val="pl-PL"/>
        </w:rPr>
        <w:t>y</w:t>
      </w:r>
      <w:r>
        <w:rPr>
          <w:spacing w:val="1"/>
          <w:sz w:val="24"/>
          <w:szCs w:val="24"/>
          <w:lang w:val="pl-PL"/>
        </w:rPr>
        <w:t>c</w:t>
      </w:r>
      <w:r>
        <w:rPr>
          <w:sz w:val="24"/>
          <w:szCs w:val="24"/>
          <w:lang w:val="pl-PL"/>
        </w:rPr>
        <w:t>h</w:t>
      </w:r>
      <w:r>
        <w:rPr>
          <w:spacing w:val="1"/>
          <w:sz w:val="24"/>
          <w:szCs w:val="24"/>
          <w:lang w:val="pl-PL"/>
        </w:rPr>
        <w:t>/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ekst</w:t>
      </w:r>
      <w:r/>
    </w:p>
    <w:p>
      <w:pPr>
        <w:pStyle w:val="Normal"/>
        <w:spacing w:lineRule="exact" w:line="160" w:before="2" w:after="0"/>
        <w:rPr>
          <w:sz w:val="16"/>
          <w:sz w:val="16"/>
          <w:szCs w:val="16"/>
          <w:lang w:val="pl-PL"/>
        </w:rPr>
      </w:pPr>
      <w:r>
        <w:rPr>
          <w:sz w:val="16"/>
          <w:szCs w:val="16"/>
          <w:lang w:val="pl-PL"/>
        </w:rPr>
      </w:r>
      <w:r/>
    </w:p>
    <w:p>
      <w:pPr>
        <w:pStyle w:val="Normal"/>
        <w:spacing w:lineRule="exact" w:line="200"/>
        <w:rPr>
          <w:lang w:val="pl-PL"/>
        </w:rPr>
      </w:pPr>
      <w:r>
        <w:rPr>
          <w:lang w:val="pl-PL"/>
        </w:rPr>
      </w:r>
      <w:r/>
    </w:p>
    <w:p>
      <w:pPr>
        <w:pStyle w:val="Normal"/>
        <w:spacing w:lineRule="exact" w:line="200"/>
        <w:rPr>
          <w:lang w:val="pl-PL"/>
        </w:rPr>
      </w:pPr>
      <w:r>
        <w:rPr>
          <w:lang w:val="pl-PL"/>
        </w:rPr>
      </w:r>
      <w:r/>
    </w:p>
    <w:p>
      <w:pPr>
        <w:pStyle w:val="Normal"/>
        <w:spacing w:lineRule="auto" w:line="360"/>
        <w:ind w:left="116" w:right="1272" w:hanging="0"/>
      </w:pPr>
      <w:r>
        <w:rPr>
          <w:sz w:val="24"/>
          <w:szCs w:val="24"/>
          <w:lang w:val="pl-PL"/>
        </w:rPr>
        <w:t>B</w:t>
      </w:r>
      <w:r>
        <w:rPr>
          <w:spacing w:val="-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rdzo</w:t>
      </w:r>
      <w:r>
        <w:rPr>
          <w:spacing w:val="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c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es</w:t>
      </w:r>
      <w:r>
        <w:rPr>
          <w:spacing w:val="3"/>
          <w:sz w:val="24"/>
          <w:szCs w:val="24"/>
          <w:lang w:val="pl-PL"/>
        </w:rPr>
        <w:t>z</w:t>
      </w:r>
      <w:r>
        <w:rPr>
          <w:spacing w:val="-4"/>
          <w:sz w:val="24"/>
          <w:szCs w:val="24"/>
          <w:lang w:val="pl-PL"/>
        </w:rPr>
        <w:t>y</w:t>
      </w:r>
      <w:r>
        <w:rPr>
          <w:spacing w:val="1"/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>y s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ę na wspó</w:t>
      </w:r>
      <w:r>
        <w:rPr>
          <w:spacing w:val="-1"/>
          <w:sz w:val="24"/>
          <w:szCs w:val="24"/>
          <w:lang w:val="pl-PL"/>
        </w:rPr>
        <w:t>ł</w:t>
      </w:r>
      <w:r>
        <w:rPr>
          <w:sz w:val="24"/>
          <w:szCs w:val="24"/>
          <w:lang w:val="pl-PL"/>
        </w:rPr>
        <w:t>pracę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 Pańs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wem</w:t>
      </w:r>
      <w:r>
        <w:rPr>
          <w:spacing w:val="-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i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pozos</w:t>
      </w:r>
      <w:r>
        <w:rPr>
          <w:spacing w:val="-1"/>
          <w:sz w:val="24"/>
          <w:szCs w:val="24"/>
          <w:lang w:val="pl-PL"/>
        </w:rPr>
        <w:t>t</w:t>
      </w:r>
      <w:r>
        <w:rPr>
          <w:spacing w:val="-3"/>
          <w:sz w:val="24"/>
          <w:szCs w:val="24"/>
          <w:lang w:val="pl-PL"/>
        </w:rPr>
        <w:t>a</w:t>
      </w:r>
      <w:r>
        <w:rPr>
          <w:spacing w:val="1"/>
          <w:sz w:val="24"/>
          <w:szCs w:val="24"/>
          <w:lang w:val="pl-PL"/>
        </w:rPr>
        <w:t>jem</w:t>
      </w:r>
      <w:r>
        <w:rPr>
          <w:sz w:val="24"/>
          <w:szCs w:val="24"/>
          <w:lang w:val="pl-PL"/>
        </w:rPr>
        <w:t>y</w:t>
      </w:r>
      <w:r>
        <w:rPr>
          <w:spacing w:val="-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do Pańs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 xml:space="preserve">wa </w:t>
      </w:r>
      <w:r>
        <w:rPr>
          <w:spacing w:val="2"/>
          <w:sz w:val="24"/>
          <w:szCs w:val="24"/>
          <w:lang w:val="pl-PL"/>
        </w:rPr>
        <w:t>d</w:t>
      </w:r>
      <w:r>
        <w:rPr>
          <w:spacing w:val="-4"/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>spo</w:t>
      </w:r>
      <w:r>
        <w:rPr>
          <w:spacing w:val="3"/>
          <w:sz w:val="24"/>
          <w:szCs w:val="24"/>
          <w:lang w:val="pl-PL"/>
        </w:rPr>
        <w:t>z</w:t>
      </w:r>
      <w:r>
        <w:rPr>
          <w:spacing w:val="-4"/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>c</w:t>
      </w:r>
      <w:r>
        <w:rPr>
          <w:spacing w:val="1"/>
          <w:sz w:val="24"/>
          <w:szCs w:val="24"/>
          <w:lang w:val="pl-PL"/>
        </w:rPr>
        <w:t>j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, </w:t>
      </w:r>
      <w:r/>
    </w:p>
    <w:p>
      <w:pPr>
        <w:pStyle w:val="Normal"/>
        <w:spacing w:lineRule="auto" w:line="360"/>
        <w:ind w:left="116" w:right="1272" w:hanging="0"/>
      </w:pPr>
      <w:r>
        <w:rPr>
          <w:sz w:val="24"/>
          <w:szCs w:val="24"/>
          <w:lang w:val="pl-PL"/>
        </w:rPr>
        <w:t>Jakub B</w:t>
      </w:r>
      <w:r>
        <w:rPr>
          <w:spacing w:val="-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nas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ak</w:t>
      </w:r>
      <w:r>
        <w:rPr>
          <w:spacing w:val="2"/>
          <w:sz w:val="24"/>
          <w:szCs w:val="24"/>
          <w:lang w:val="pl-PL"/>
        </w:rPr>
        <w:t xml:space="preserve"> </w:t>
      </w:r>
      <w:r>
        <w:rPr>
          <w:spacing w:val="2"/>
          <w:sz w:val="24"/>
          <w:szCs w:val="24"/>
          <w:lang w:val="pl-PL"/>
        </w:rPr>
        <w:t>(redaktor naczelny),</w:t>
      </w:r>
      <w:r>
        <w:rPr>
          <w:color w:val="00007F"/>
          <w:spacing w:val="-59"/>
          <w:sz w:val="24"/>
          <w:szCs w:val="24"/>
          <w:lang w:val="pl-PL"/>
        </w:rPr>
        <w:t xml:space="preserve"> </w:t>
      </w:r>
      <w:r>
        <w:rPr>
          <w:rStyle w:val="Czeinternetowe"/>
          <w:color w:val="00007F"/>
          <w:sz w:val="24"/>
          <w:szCs w:val="24"/>
          <w:u w:val="none" w:color="00007F"/>
          <w:lang w:val="pl-PL"/>
        </w:rPr>
        <w:t>jakub.banasiak@asp.waw.pl</w:t>
      </w:r>
      <w:r/>
    </w:p>
    <w:p>
      <w:pPr>
        <w:pStyle w:val="Normal"/>
        <w:spacing w:before="5" w:after="0"/>
        <w:ind w:left="116" w:hanging="0"/>
      </w:pPr>
      <w:r>
        <w:rPr>
          <w:color w:val="000000"/>
          <w:sz w:val="24"/>
          <w:szCs w:val="24"/>
          <w:u w:val="none" w:color="00007F"/>
          <w:lang w:val="pl-PL"/>
        </w:rPr>
        <w:t xml:space="preserve">Piotr Słodkowski (sekretarz redakcji), </w:t>
      </w:r>
      <w:r>
        <w:rPr>
          <w:color w:val="00007F"/>
          <w:sz w:val="24"/>
          <w:szCs w:val="24"/>
          <w:u w:val="single" w:color="00007F"/>
          <w:lang w:val="pl-PL"/>
        </w:rPr>
        <w:t>piotr.slodkowski@asp.waw.pl</w:t>
      </w:r>
      <w:r/>
    </w:p>
    <w:sectPr>
      <w:type w:val="nextPage"/>
      <w:pgSz w:w="11906" w:h="16838"/>
      <w:pgMar w:left="1020" w:right="1040" w:header="0" w:top="1060" w:footer="0" w:bottom="280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ucida Grande CE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semiHidden="0" w:unhideWhenUsed="0" w:name="Note Level 1"/>
    <w:lsdException w:semiHidden="0" w:unhideWhenUsed="0" w:name="Note Level 2"/>
    <w:lsdException w:semiHidden="0" w:unhideWhenUsed="0" w:name="Note Level 3"/>
    <w:lsdException w:semiHidden="0" w:unhideWhenUsed="0" w:name="Note Level 4"/>
    <w:lsdException w:semiHidden="0" w:unhideWhenUsed="0" w:name="Note Level 5"/>
    <w:lsdException w:semiHidden="0" w:unhideWhenUsed="0" w:name="Note Level 6"/>
    <w:lsdException w:semiHidden="0" w:unhideWhenUsed="0" w:name="Note Level 7"/>
    <w:lsdException w:semiHidden="0" w:unhideWhenUsed="0" w:name="Note Level 8"/>
    <w:lsdException w:semiHidden="0" w:unhideWhenUsed="0" w:name="Note Level 9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b349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Nagwek1">
    <w:name w:val="Nagłówek 1"/>
    <w:basedOn w:val="Normal"/>
    <w:link w:val="Nagwek1Znak"/>
    <w:uiPriority w:val="9"/>
    <w:qFormat/>
    <w:rsid w:val="001b3490"/>
    <w:pPr>
      <w:keepNext/>
      <w:spacing w:before="240" w:after="60"/>
      <w:outlineLvl w:val="0"/>
    </w:pPr>
    <w:rPr>
      <w:rFonts w:ascii="Cambria" w:hAnsi="Cambria" w:eastAsia="ＭＳ ゴシック" w:cs="" w:asciiTheme="majorHAnsi" w:cstheme="majorBidi" w:eastAsiaTheme="majorEastAsia" w:hAnsiTheme="majorHAnsi"/>
      <w:b/>
      <w:bCs/>
      <w:sz w:val="32"/>
      <w:szCs w:val="32"/>
    </w:rPr>
  </w:style>
  <w:style w:type="paragraph" w:styleId="Nagwek2">
    <w:name w:val="Nagłówek 2"/>
    <w:basedOn w:val="Normal"/>
    <w:link w:val="Nagwek2Znak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="Cambria" w:hAnsi="Cambria" w:eastAsia="ＭＳ ゴシック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Nagwek3">
    <w:name w:val="Nagłówek 3"/>
    <w:basedOn w:val="Normal"/>
    <w:link w:val="Nagwek3Znak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="Cambria" w:hAnsi="Cambria" w:eastAsia="ＭＳ ゴシック" w:cs="" w:asciiTheme="majorHAnsi" w:cstheme="majorBidi" w:eastAsiaTheme="majorEastAsia" w:hAnsiTheme="majorHAnsi"/>
      <w:b/>
      <w:bCs/>
      <w:sz w:val="26"/>
      <w:szCs w:val="26"/>
    </w:rPr>
  </w:style>
  <w:style w:type="paragraph" w:styleId="Nagwek4">
    <w:name w:val="Nagłówek 4"/>
    <w:basedOn w:val="Normal"/>
    <w:link w:val="Nagwek4Znak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="Calibri" w:hAnsi="Calibri" w:eastAsia="ＭＳ 明朝" w:cs="" w:asciiTheme="minorHAnsi" w:cstheme="minorBidi" w:eastAsiaTheme="minorEastAsia" w:hAnsiTheme="minorHAnsi"/>
      <w:b/>
      <w:bCs/>
      <w:sz w:val="28"/>
      <w:szCs w:val="28"/>
    </w:rPr>
  </w:style>
  <w:style w:type="paragraph" w:styleId="Nagwek5">
    <w:name w:val="Nagłówek 5"/>
    <w:basedOn w:val="Normal"/>
    <w:link w:val="Nagwek5Znak"/>
    <w:uiPriority w:val="9"/>
    <w:semiHidden/>
    <w:unhideWhenUsed/>
    <w:qFormat/>
    <w:rsid w:val="001b3490"/>
    <w:pPr>
      <w:spacing w:before="240" w:after="60"/>
      <w:outlineLvl w:val="4"/>
    </w:pPr>
    <w:rPr>
      <w:rFonts w:ascii="Calibri" w:hAnsi="Calibri" w:eastAsia="ＭＳ 明朝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Nagwek6">
    <w:name w:val="Nagłówek 6"/>
    <w:basedOn w:val="Normal"/>
    <w:link w:val="Nagwek6Znak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Nagłówek 7"/>
    <w:basedOn w:val="Normal"/>
    <w:link w:val="Nagwek7Znak"/>
    <w:uiPriority w:val="9"/>
    <w:semiHidden/>
    <w:unhideWhenUsed/>
    <w:qFormat/>
    <w:rsid w:val="001b3490"/>
    <w:pPr>
      <w:spacing w:before="240" w:after="60"/>
      <w:outlineLvl w:val="6"/>
    </w:pPr>
    <w:rPr>
      <w:rFonts w:ascii="Calibri" w:hAnsi="Calibri" w:eastAsia="ＭＳ 明朝" w:cs="" w:asciiTheme="minorHAnsi" w:cstheme="minorBidi" w:eastAsiaTheme="minorEastAsia" w:hAnsiTheme="minorHAnsi"/>
      <w:sz w:val="24"/>
      <w:szCs w:val="24"/>
    </w:rPr>
  </w:style>
  <w:style w:type="paragraph" w:styleId="Nagwek8">
    <w:name w:val="Nagłówek 8"/>
    <w:basedOn w:val="Normal"/>
    <w:link w:val="Nagwek8Znak"/>
    <w:uiPriority w:val="9"/>
    <w:semiHidden/>
    <w:unhideWhenUsed/>
    <w:qFormat/>
    <w:rsid w:val="001b3490"/>
    <w:pPr>
      <w:spacing w:before="240" w:after="60"/>
      <w:outlineLvl w:val="7"/>
    </w:pPr>
    <w:rPr>
      <w:rFonts w:ascii="Calibri" w:hAnsi="Calibri" w:eastAsia="ＭＳ 明朝" w:cs="" w:asciiTheme="minorHAnsi" w:cstheme="minorBidi" w:eastAsiaTheme="minorEastAsia" w:hAnsiTheme="minorHAnsi"/>
      <w:i/>
      <w:iCs/>
      <w:sz w:val="24"/>
      <w:szCs w:val="24"/>
    </w:rPr>
  </w:style>
  <w:style w:type="paragraph" w:styleId="Nagwek9">
    <w:name w:val="Nagłówek 9"/>
    <w:basedOn w:val="Normal"/>
    <w:link w:val="Nagwek9Znak"/>
    <w:uiPriority w:val="9"/>
    <w:semiHidden/>
    <w:unhideWhenUsed/>
    <w:qFormat/>
    <w:rsid w:val="001b3490"/>
    <w:pPr>
      <w:spacing w:before="240" w:after="60"/>
      <w:outlineLvl w:val="8"/>
    </w:pPr>
    <w:rPr>
      <w:rFonts w:ascii="Cambria" w:hAnsi="Cambria" w:eastAsia="ＭＳ ゴシック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1Znak" w:customStyle="1">
    <w:name w:val="Nagłówek 1 Znak"/>
    <w:basedOn w:val="DefaultParagraphFont"/>
    <w:link w:val="Nagwek1"/>
    <w:uiPriority w:val="9"/>
    <w:rsid w:val="001b3490"/>
    <w:rPr>
      <w:rFonts w:ascii="Cambria" w:hAnsi="Cambria" w:eastAsia="ＭＳ ゴシック" w:cs="" w:asciiTheme="majorHAnsi" w:cstheme="majorBidi" w:eastAsiaTheme="majorEastAsia" w:hAnsiTheme="majorHAnsi"/>
      <w:b/>
      <w:bCs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rsid w:val="001b3490"/>
    <w:rPr>
      <w:rFonts w:ascii="Cambria" w:hAnsi="Cambria" w:eastAsia="ＭＳ ゴシック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rsid w:val="001b3490"/>
    <w:rPr>
      <w:rFonts w:ascii="Cambria" w:hAnsi="Cambria" w:eastAsia="ＭＳ ゴシック" w:cs="" w:asciiTheme="majorHAnsi" w:cstheme="majorBidi" w:eastAsiaTheme="majorEastAsia" w:hAnsiTheme="majorHAnsi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"/>
    <w:semiHidden/>
    <w:rsid w:val="001b3490"/>
    <w:rPr>
      <w:rFonts w:ascii="Calibri" w:hAnsi="Calibri" w:eastAsia="ＭＳ 明朝" w:cs="" w:asciiTheme="minorHAnsi" w:cstheme="minorBidi" w:eastAsiaTheme="minorEastAsia" w:hAnsiTheme="minorHAnsi"/>
      <w:b/>
      <w:bCs/>
      <w:sz w:val="28"/>
      <w:szCs w:val="28"/>
    </w:rPr>
  </w:style>
  <w:style w:type="character" w:styleId="Nagwek5Znak" w:customStyle="1">
    <w:name w:val="Nagłówek 5 Znak"/>
    <w:basedOn w:val="DefaultParagraphFont"/>
    <w:link w:val="Nagwek5"/>
    <w:uiPriority w:val="9"/>
    <w:semiHidden/>
    <w:rsid w:val="001b3490"/>
    <w:rPr>
      <w:rFonts w:ascii="Calibri" w:hAnsi="Calibri" w:eastAsia="ＭＳ 明朝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Nagwek6Znak" w:customStyle="1">
    <w:name w:val="Nagłówek 6 Znak"/>
    <w:basedOn w:val="DefaultParagraphFont"/>
    <w:link w:val="Nagwek6"/>
    <w:rsid w:val="001b3490"/>
    <w:rPr>
      <w:b/>
      <w:bCs/>
      <w:sz w:val="22"/>
      <w:szCs w:val="22"/>
    </w:rPr>
  </w:style>
  <w:style w:type="character" w:styleId="Nagwek7Znak" w:customStyle="1">
    <w:name w:val="Nagłówek 7 Znak"/>
    <w:basedOn w:val="DefaultParagraphFont"/>
    <w:link w:val="Nagwek7"/>
    <w:uiPriority w:val="9"/>
    <w:semiHidden/>
    <w:rsid w:val="001b3490"/>
    <w:rPr>
      <w:rFonts w:ascii="Calibri" w:hAnsi="Calibri" w:eastAsia="ＭＳ 明朝" w:cs="" w:asciiTheme="minorHAnsi" w:cstheme="minorBidi" w:eastAsiaTheme="minorEastAsia" w:hAnsiTheme="minorHAnsi"/>
      <w:sz w:val="24"/>
      <w:szCs w:val="24"/>
    </w:rPr>
  </w:style>
  <w:style w:type="character" w:styleId="Nagwek8Znak" w:customStyle="1">
    <w:name w:val="Nagłówek 8 Znak"/>
    <w:basedOn w:val="DefaultParagraphFont"/>
    <w:link w:val="Nagwek8"/>
    <w:uiPriority w:val="9"/>
    <w:semiHidden/>
    <w:rsid w:val="001b3490"/>
    <w:rPr>
      <w:rFonts w:ascii="Calibri" w:hAnsi="Calibri" w:eastAsia="ＭＳ 明朝" w:cs="" w:asciiTheme="minorHAnsi" w:cstheme="minorBidi" w:eastAsiaTheme="minorEastAsia" w:hAnsiTheme="minorHAnsi"/>
      <w:i/>
      <w:iCs/>
      <w:sz w:val="24"/>
      <w:szCs w:val="24"/>
    </w:rPr>
  </w:style>
  <w:style w:type="character" w:styleId="Nagwek9Znak" w:customStyle="1">
    <w:name w:val="Nagłówek 9 Znak"/>
    <w:basedOn w:val="DefaultParagraphFont"/>
    <w:link w:val="Nagwek9"/>
    <w:uiPriority w:val="9"/>
    <w:semiHidden/>
    <w:rsid w:val="001b3490"/>
    <w:rPr>
      <w:rFonts w:ascii="Cambria" w:hAnsi="Cambria" w:eastAsia="ＭＳ ゴシック" w:cs="" w:asciiTheme="majorHAnsi" w:cstheme="majorBidi" w:eastAsiaTheme="majorEastAsia" w:hAnsiTheme="majorHAnsi"/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07573e"/>
    <w:rPr>
      <w:rFonts w:ascii="Lucida Grande CE" w:hAnsi="Lucida Grande CE" w:cs="Lucida Grande CE"/>
      <w:sz w:val="18"/>
      <w:szCs w:val="18"/>
    </w:rPr>
  </w:style>
  <w:style w:type="character" w:styleId="Czeinternetowe" w:customStyle="1">
    <w:name w:val="Łącze internetowe"/>
    <w:rPr>
      <w:color w:val="000080"/>
      <w:u w:val="single"/>
      <w:lang w:val="uz-Cyrl-UZ" w:eastAsia="uz-Cyrl-UZ" w:bidi="uz-Cyrl-UZ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character" w:styleId="Znakiwypunktowania">
    <w:name w:val="Znaki wypunktowania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Gwka">
    <w:name w:val="Główka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07573e"/>
    <w:pPr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2e9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Application>LibreOffice/4.3.5.2$Windows_x86 LibreOffice_project/3a87456aaa6a95c63eea1c1b3201acedf0751bd5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2016-11-04T09:08:00Z</dcterms:created>
  <dc:creator>lidia</dc:creator>
  <dc:language>pl-PL</dc:language>
  <dcterms:modified xsi:type="dcterms:W3CDTF">2018-01-15T09:32:26Z</dcterms:modified>
  <cp:revision>7</cp:revision>
</cp:coreProperties>
</file>